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EDE" w:rsidRPr="00EA1EDE" w:rsidRDefault="00EA1EDE" w:rsidP="00EA1EDE">
      <w:pPr>
        <w:spacing w:line="240" w:lineRule="auto"/>
        <w:ind w:firstLine="0"/>
        <w:jc w:val="center"/>
        <w:rPr>
          <w:sz w:val="40"/>
        </w:rPr>
      </w:pPr>
      <w:r w:rsidRPr="00EA1EDE">
        <w:rPr>
          <w:sz w:val="40"/>
        </w:rPr>
        <w:t>AKADEMIA  MORSKA</w:t>
      </w:r>
    </w:p>
    <w:p w:rsidR="00EA1EDE" w:rsidRPr="00EA1EDE" w:rsidRDefault="00EA1EDE" w:rsidP="00EA1EDE">
      <w:pPr>
        <w:spacing w:line="240" w:lineRule="auto"/>
        <w:ind w:firstLine="0"/>
        <w:jc w:val="center"/>
        <w:rPr>
          <w:sz w:val="40"/>
        </w:rPr>
      </w:pPr>
      <w:r w:rsidRPr="00EA1EDE">
        <w:rPr>
          <w:sz w:val="40"/>
        </w:rPr>
        <w:t>SZCZECIN</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 xml:space="preserve">Wydział </w:t>
      </w:r>
      <w:r w:rsidR="00375D49">
        <w:t>Nawigacyjny</w:t>
      </w:r>
    </w:p>
    <w:p w:rsidR="00EA1EDE" w:rsidRPr="00EA1EDE" w:rsidRDefault="00EA1EDE" w:rsidP="00EA1EDE">
      <w:pPr>
        <w:ind w:firstLine="0"/>
        <w:jc w:val="left"/>
      </w:pPr>
      <w:r w:rsidRPr="00EA1EDE">
        <w:t xml:space="preserve"> Instytut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PRACA   DYPLOMOWA</w:t>
      </w:r>
    </w:p>
    <w:p w:rsidR="00EA1EDE" w:rsidRPr="00EA1EDE" w:rsidRDefault="00EA1EDE" w:rsidP="00EA1EDE">
      <w:pPr>
        <w:spacing w:line="240" w:lineRule="auto"/>
        <w:ind w:firstLine="0"/>
        <w:jc w:val="center"/>
        <w:rPr>
          <w:sz w:val="40"/>
        </w:rPr>
      </w:pPr>
      <w:r w:rsidRPr="00EA1EDE">
        <w:rPr>
          <w:sz w:val="40"/>
        </w:rPr>
        <w:t>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3"/>
        <w:gridCol w:w="2952"/>
        <w:gridCol w:w="30"/>
        <w:gridCol w:w="2977"/>
      </w:tblGrid>
      <w:tr w:rsidR="00EA1EDE" w:rsidRPr="00EA1EDE" w:rsidTr="007B2D00">
        <w:trPr>
          <w:cantSplit/>
        </w:trPr>
        <w:tc>
          <w:tcPr>
            <w:tcW w:w="3130" w:type="dxa"/>
          </w:tcPr>
          <w:p w:rsidR="00EA1EDE" w:rsidRPr="00EA1EDE" w:rsidRDefault="00EA1EDE" w:rsidP="00EA1EDE">
            <w:pPr>
              <w:ind w:firstLine="0"/>
              <w:jc w:val="left"/>
              <w:rPr>
                <w:lang w:val="de-DE"/>
              </w:rPr>
            </w:pPr>
            <w:r w:rsidRPr="00EA1EDE">
              <w:t>Dyplomant</w:t>
            </w:r>
          </w:p>
        </w:tc>
        <w:tc>
          <w:tcPr>
            <w:tcW w:w="3041" w:type="dxa"/>
            <w:gridSpan w:val="2"/>
          </w:tcPr>
          <w:p w:rsidR="00EA1EDE" w:rsidRPr="00EA1EDE" w:rsidRDefault="009D3488" w:rsidP="00EA1EDE">
            <w:pPr>
              <w:ind w:firstLine="0"/>
              <w:jc w:val="left"/>
              <w:rPr>
                <w:lang w:val="de-DE"/>
              </w:rPr>
            </w:pPr>
            <w:r>
              <w:rPr>
                <w:lang w:val="de-DE"/>
              </w:rPr>
              <w:t>Marek Jakóbiak</w:t>
            </w:r>
          </w:p>
        </w:tc>
        <w:tc>
          <w:tcPr>
            <w:tcW w:w="3041" w:type="dxa"/>
          </w:tcPr>
          <w:p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rsidTr="007B2D00">
        <w:trPr>
          <w:cantSplit/>
        </w:trPr>
        <w:tc>
          <w:tcPr>
            <w:tcW w:w="3130" w:type="dxa"/>
          </w:tcPr>
          <w:p w:rsidR="00EA1EDE" w:rsidRPr="00EA1EDE" w:rsidRDefault="00EA1EDE" w:rsidP="00EA1EDE">
            <w:pPr>
              <w:ind w:firstLine="0"/>
              <w:jc w:val="left"/>
            </w:pPr>
            <w:r w:rsidRPr="00EA1EDE">
              <w:t>Kierunek/Specjalność</w:t>
            </w:r>
          </w:p>
        </w:tc>
        <w:tc>
          <w:tcPr>
            <w:tcW w:w="6082" w:type="dxa"/>
            <w:gridSpan w:val="3"/>
          </w:tcPr>
          <w:p w:rsidR="00EA1EDE" w:rsidRPr="003F3E23" w:rsidRDefault="00EA1EDE" w:rsidP="003F3E23">
            <w:pPr>
              <w:ind w:firstLine="0"/>
              <w:jc w:val="left"/>
            </w:pPr>
            <w:r w:rsidRPr="003F3E23">
              <w:t>Mechanika i Budowa Maszyn/Eksploatacja Siłowni Okrętowych</w:t>
            </w:r>
          </w:p>
        </w:tc>
      </w:tr>
      <w:tr w:rsidR="00EA1EDE" w:rsidRPr="00EA1EDE" w:rsidTr="007B2D00">
        <w:tc>
          <w:tcPr>
            <w:tcW w:w="3130" w:type="dxa"/>
          </w:tcPr>
          <w:p w:rsidR="00EA1EDE" w:rsidRPr="00EA1EDE" w:rsidRDefault="00EA1EDE" w:rsidP="00EA1EDE">
            <w:pPr>
              <w:ind w:firstLine="0"/>
              <w:jc w:val="left"/>
            </w:pPr>
            <w:r w:rsidRPr="00EA1EDE">
              <w:t>Promotor</w:t>
            </w:r>
          </w:p>
        </w:tc>
        <w:tc>
          <w:tcPr>
            <w:tcW w:w="3011" w:type="dxa"/>
          </w:tcPr>
          <w:p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rsidR="00EA1EDE" w:rsidRPr="00EA1EDE" w:rsidRDefault="00EA1EDE" w:rsidP="00EA1EDE">
            <w:pPr>
              <w:ind w:firstLine="0"/>
              <w:jc w:val="left"/>
            </w:pPr>
            <w:r w:rsidRPr="00EA1EDE">
              <w:t>Ocena:</w:t>
            </w:r>
          </w:p>
        </w:tc>
      </w:tr>
      <w:tr w:rsidR="00EA1EDE" w:rsidRPr="00EA1EDE" w:rsidTr="007B2D00">
        <w:tc>
          <w:tcPr>
            <w:tcW w:w="3130" w:type="dxa"/>
          </w:tcPr>
          <w:p w:rsidR="00EA1EDE" w:rsidRPr="00EA1EDE" w:rsidRDefault="00EA1EDE" w:rsidP="00EA1EDE">
            <w:pPr>
              <w:ind w:firstLine="0"/>
              <w:jc w:val="left"/>
            </w:pPr>
            <w:r w:rsidRPr="00EA1EDE">
              <w:t>Recenzent</w:t>
            </w:r>
          </w:p>
        </w:tc>
        <w:tc>
          <w:tcPr>
            <w:tcW w:w="3011" w:type="dxa"/>
          </w:tcPr>
          <w:p w:rsidR="00EA1EDE" w:rsidRPr="00EA1EDE" w:rsidRDefault="00EA1EDE" w:rsidP="00EA1EDE">
            <w:pPr>
              <w:ind w:firstLine="0"/>
              <w:jc w:val="left"/>
              <w:rPr>
                <w:lang w:val="de-DE"/>
              </w:rPr>
            </w:pPr>
          </w:p>
        </w:tc>
        <w:tc>
          <w:tcPr>
            <w:tcW w:w="3071" w:type="dxa"/>
            <w:gridSpan w:val="2"/>
          </w:tcPr>
          <w:p w:rsidR="00EA1EDE" w:rsidRPr="00EA1EDE" w:rsidRDefault="00EA1EDE" w:rsidP="00EA1EDE">
            <w:pPr>
              <w:ind w:firstLine="0"/>
              <w:jc w:val="left"/>
            </w:pPr>
            <w:r w:rsidRPr="00EA1EDE">
              <w:t>Ocena:</w:t>
            </w:r>
          </w:p>
        </w:tc>
      </w:tr>
      <w:tr w:rsidR="00EA1EDE" w:rsidRPr="00EA1EDE" w:rsidTr="007B2D00">
        <w:trPr>
          <w:cantSplit/>
        </w:trPr>
        <w:tc>
          <w:tcPr>
            <w:tcW w:w="3130" w:type="dxa"/>
          </w:tcPr>
          <w:p w:rsidR="00EA1EDE" w:rsidRPr="00EA1EDE" w:rsidRDefault="00EA1EDE" w:rsidP="00EA1EDE">
            <w:pPr>
              <w:ind w:firstLine="0"/>
              <w:jc w:val="left"/>
            </w:pPr>
            <w:r w:rsidRPr="00EA1EDE">
              <w:t>Egzamin dyplomowy - data</w:t>
            </w:r>
          </w:p>
        </w:tc>
        <w:tc>
          <w:tcPr>
            <w:tcW w:w="6082" w:type="dxa"/>
            <w:gridSpan w:val="3"/>
          </w:tcPr>
          <w:p w:rsidR="00EA1EDE" w:rsidRPr="00EA1EDE" w:rsidRDefault="00EA1EDE" w:rsidP="00EA1EDE">
            <w:pPr>
              <w:ind w:firstLine="0"/>
              <w:jc w:val="left"/>
            </w:pPr>
          </w:p>
        </w:tc>
      </w:tr>
    </w:tbl>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rsidR="00EA1EDE" w:rsidRPr="00EA1EDE" w:rsidRDefault="00EA1EDE" w:rsidP="00EA1EDE">
      <w:pPr>
        <w:spacing w:line="240" w:lineRule="auto"/>
        <w:ind w:firstLine="0"/>
        <w:jc w:val="center"/>
        <w:rPr>
          <w:sz w:val="40"/>
        </w:rP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rsidR="00EA1EDE" w:rsidRPr="00EA1EDE" w:rsidRDefault="00EA1EDE" w:rsidP="00EA1EDE">
      <w:pPr>
        <w:spacing w:line="240" w:lineRule="auto"/>
        <w:ind w:firstLine="0"/>
        <w:jc w:val="right"/>
      </w:pPr>
      <w:r w:rsidRPr="00EA1EDE">
        <w:br w:type="page"/>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rPr>
          <w:b/>
        </w:rPr>
      </w:pPr>
      <w:r w:rsidRPr="00EA1EDE">
        <w:rPr>
          <w:b/>
        </w:rPr>
        <w:br w:type="page"/>
      </w:r>
    </w:p>
    <w:p w:rsidR="00EA1EDE" w:rsidRPr="00EA1EDE" w:rsidRDefault="00EA1EDE" w:rsidP="00EA1EDE">
      <w:pPr>
        <w:spacing w:line="240" w:lineRule="auto"/>
        <w:ind w:firstLine="0"/>
        <w:jc w:val="center"/>
        <w:rPr>
          <w:b/>
        </w:rPr>
      </w:pPr>
    </w:p>
    <w:p w:rsidR="00EA1EDE" w:rsidRPr="00EA1EDE" w:rsidRDefault="00EA1EDE" w:rsidP="00EA1EDE">
      <w:pPr>
        <w:spacing w:line="240" w:lineRule="auto"/>
        <w:ind w:firstLine="0"/>
        <w:jc w:val="center"/>
        <w:rPr>
          <w:b/>
          <w:sz w:val="32"/>
        </w:rPr>
      </w:pPr>
      <w:r w:rsidRPr="00EA1EDE">
        <w:rPr>
          <w:b/>
          <w:sz w:val="32"/>
        </w:rPr>
        <w:t>AKADEMIA MORSKA W SZCZECINIE</w:t>
      </w: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rPr>
          <w:b/>
          <w:sz w:val="32"/>
        </w:rPr>
      </w:pPr>
    </w:p>
    <w:p w:rsidR="00EA1EDE" w:rsidRPr="00EA1EDE" w:rsidRDefault="00EA1EDE" w:rsidP="00EA1EDE">
      <w:pPr>
        <w:spacing w:line="240" w:lineRule="auto"/>
        <w:ind w:firstLine="0"/>
        <w:jc w:val="center"/>
      </w:pPr>
      <w:r w:rsidRPr="00EA1EDE">
        <w:rPr>
          <w:noProof/>
        </w:rPr>
        <w:drawing>
          <wp:inline distT="0" distB="0" distL="0" distR="0" wp14:anchorId="731050C8" wp14:editId="53F802A3">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rsidR="00EA1EDE" w:rsidRPr="00EA1EDE" w:rsidRDefault="00EA1EDE" w:rsidP="00EA1EDE">
      <w:pPr>
        <w:spacing w:line="240" w:lineRule="auto"/>
        <w:ind w:firstLine="0"/>
        <w:jc w:val="center"/>
        <w:rPr>
          <w:b/>
          <w:sz w:val="32"/>
        </w:rPr>
      </w:pPr>
    </w:p>
    <w:p w:rsidR="00EA1EDE" w:rsidRPr="00EA1EDE" w:rsidRDefault="009D3488" w:rsidP="00EA1EDE">
      <w:pPr>
        <w:spacing w:line="240" w:lineRule="auto"/>
        <w:ind w:firstLine="0"/>
        <w:jc w:val="center"/>
      </w:pPr>
      <w:r>
        <w:rPr>
          <w:noProof/>
        </w:rPr>
        <w:drawing>
          <wp:inline distT="0" distB="0" distL="0" distR="0" wp14:anchorId="40D5DF8A" wp14:editId="67ED883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pPr>
    </w:p>
    <w:p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right"/>
      </w:pPr>
      <w:r w:rsidRPr="00EA1EDE">
        <w:t>Praca w</w:t>
      </w:r>
      <w:r w:rsidR="00D05F8C">
        <w:t>ykonana w Instytucie Technologii Morskich</w:t>
      </w:r>
    </w:p>
    <w:p w:rsidR="00EA1EDE" w:rsidRPr="00EA1EDE" w:rsidRDefault="00EA1EDE" w:rsidP="00EA1EDE">
      <w:pPr>
        <w:spacing w:line="240" w:lineRule="auto"/>
        <w:ind w:firstLine="0"/>
        <w:jc w:val="right"/>
      </w:pPr>
      <w:r w:rsidRPr="00EA1EDE">
        <w:t xml:space="preserve">pod kierunkiem </w:t>
      </w:r>
      <w:r w:rsidR="00D05F8C">
        <w:t>dr inż. Marcina Mąki</w:t>
      </w:r>
    </w:p>
    <w:p w:rsidR="00EA1EDE" w:rsidRPr="00EA1EDE" w:rsidRDefault="00EA1EDE" w:rsidP="00EA1EDE">
      <w:pPr>
        <w:spacing w:line="240" w:lineRule="auto"/>
        <w:ind w:firstLine="0"/>
        <w:jc w:val="left"/>
      </w:pPr>
    </w:p>
    <w:p w:rsidR="00EA1EDE" w:rsidRPr="00EA1EDE" w:rsidRDefault="00EA1EDE" w:rsidP="00EA1EDE">
      <w:pPr>
        <w:spacing w:line="240" w:lineRule="auto"/>
        <w:ind w:firstLine="0"/>
        <w:jc w:val="left"/>
      </w:pPr>
    </w:p>
    <w:p w:rsidR="00EA1EDE" w:rsidRDefault="00EA1EDE" w:rsidP="00EA1EDE">
      <w:pPr>
        <w:spacing w:line="240" w:lineRule="auto"/>
        <w:ind w:firstLine="0"/>
        <w:jc w:val="left"/>
      </w:pPr>
    </w:p>
    <w:p w:rsidR="00CA2DCD" w:rsidRPr="00EA1EDE" w:rsidRDefault="00CA2DCD" w:rsidP="00EA1EDE">
      <w:pPr>
        <w:spacing w:line="240" w:lineRule="auto"/>
        <w:ind w:firstLine="0"/>
        <w:jc w:val="left"/>
      </w:pPr>
    </w:p>
    <w:p w:rsidR="00EA1EDE" w:rsidRPr="00EA1EDE" w:rsidRDefault="009D3488" w:rsidP="00A02C9D">
      <w:pPr>
        <w:spacing w:line="240" w:lineRule="auto"/>
        <w:ind w:firstLine="0"/>
        <w:jc w:val="center"/>
      </w:pPr>
      <w:r>
        <w:t>Szczecin 2019</w:t>
      </w:r>
    </w:p>
    <w:p w:rsidR="00EA1EDE" w:rsidRPr="00EA1EDE" w:rsidRDefault="00EA1EDE" w:rsidP="00EA1EDE">
      <w:pPr>
        <w:spacing w:line="240" w:lineRule="auto"/>
        <w:ind w:firstLine="0"/>
        <w:jc w:val="center"/>
      </w:pPr>
    </w:p>
    <w:p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rsidR="00E65697" w:rsidRDefault="00E65697">
          <w:pPr>
            <w:pStyle w:val="Nagwekspisutreci"/>
          </w:pPr>
        </w:p>
        <w:p w:rsidR="00BB07C2"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356421" w:history="1">
            <w:r w:rsidR="00BB07C2" w:rsidRPr="006C271E">
              <w:rPr>
                <w:rStyle w:val="Hipercze"/>
                <w:rFonts w:eastAsiaTheme="majorEastAsia"/>
                <w:noProof/>
              </w:rPr>
              <w:t>Wykaz użytych skrótów i symboli</w:t>
            </w:r>
            <w:r w:rsidR="00BB07C2">
              <w:rPr>
                <w:noProof/>
                <w:webHidden/>
              </w:rPr>
              <w:tab/>
            </w:r>
            <w:r w:rsidR="00BB07C2">
              <w:rPr>
                <w:noProof/>
                <w:webHidden/>
              </w:rPr>
              <w:fldChar w:fldCharType="begin"/>
            </w:r>
            <w:r w:rsidR="00BB07C2">
              <w:rPr>
                <w:noProof/>
                <w:webHidden/>
              </w:rPr>
              <w:instrText xml:space="preserve"> PAGEREF _Toc6356421 \h </w:instrText>
            </w:r>
            <w:r w:rsidR="00BB07C2">
              <w:rPr>
                <w:noProof/>
                <w:webHidden/>
              </w:rPr>
            </w:r>
            <w:r w:rsidR="00BB07C2">
              <w:rPr>
                <w:noProof/>
                <w:webHidden/>
              </w:rPr>
              <w:fldChar w:fldCharType="separate"/>
            </w:r>
            <w:r w:rsidR="00BB07C2">
              <w:rPr>
                <w:noProof/>
                <w:webHidden/>
              </w:rPr>
              <w:t>6</w:t>
            </w:r>
            <w:r w:rsidR="00BB07C2">
              <w:rPr>
                <w:noProof/>
                <w:webHidden/>
              </w:rPr>
              <w:fldChar w:fldCharType="end"/>
            </w:r>
          </w:hyperlink>
        </w:p>
        <w:p w:rsidR="00BB07C2" w:rsidRDefault="0000593A">
          <w:pPr>
            <w:pStyle w:val="Spistreci1"/>
            <w:tabs>
              <w:tab w:val="right" w:leader="dot" w:pos="8656"/>
            </w:tabs>
            <w:rPr>
              <w:rFonts w:asciiTheme="minorHAnsi" w:eastAsiaTheme="minorEastAsia" w:hAnsiTheme="minorHAnsi" w:cstheme="minorBidi"/>
              <w:noProof/>
              <w:sz w:val="22"/>
              <w:szCs w:val="22"/>
            </w:rPr>
          </w:pPr>
          <w:hyperlink w:anchor="_Toc6356422" w:history="1">
            <w:r w:rsidR="00BB07C2" w:rsidRPr="006C271E">
              <w:rPr>
                <w:rStyle w:val="Hipercze"/>
                <w:rFonts w:eastAsiaTheme="majorEastAsia"/>
                <w:noProof/>
              </w:rPr>
              <w:t>Wstęp</w:t>
            </w:r>
            <w:r w:rsidR="00BB07C2">
              <w:rPr>
                <w:noProof/>
                <w:webHidden/>
              </w:rPr>
              <w:tab/>
            </w:r>
            <w:r w:rsidR="00BB07C2">
              <w:rPr>
                <w:noProof/>
                <w:webHidden/>
              </w:rPr>
              <w:fldChar w:fldCharType="begin"/>
            </w:r>
            <w:r w:rsidR="00BB07C2">
              <w:rPr>
                <w:noProof/>
                <w:webHidden/>
              </w:rPr>
              <w:instrText xml:space="preserve"> PAGEREF _Toc6356422 \h </w:instrText>
            </w:r>
            <w:r w:rsidR="00BB07C2">
              <w:rPr>
                <w:noProof/>
                <w:webHidden/>
              </w:rPr>
            </w:r>
            <w:r w:rsidR="00BB07C2">
              <w:rPr>
                <w:noProof/>
                <w:webHidden/>
              </w:rPr>
              <w:fldChar w:fldCharType="separate"/>
            </w:r>
            <w:r w:rsidR="00BB07C2">
              <w:rPr>
                <w:noProof/>
                <w:webHidden/>
              </w:rPr>
              <w:t>8</w:t>
            </w:r>
            <w:r w:rsidR="00BB07C2">
              <w:rPr>
                <w:noProof/>
                <w:webHidden/>
              </w:rPr>
              <w:fldChar w:fldCharType="end"/>
            </w:r>
          </w:hyperlink>
        </w:p>
        <w:p w:rsidR="00BB07C2" w:rsidRDefault="0000593A">
          <w:pPr>
            <w:pStyle w:val="Spistreci1"/>
            <w:tabs>
              <w:tab w:val="right" w:leader="dot" w:pos="8656"/>
            </w:tabs>
            <w:rPr>
              <w:rFonts w:asciiTheme="minorHAnsi" w:eastAsiaTheme="minorEastAsia" w:hAnsiTheme="minorHAnsi" w:cstheme="minorBidi"/>
              <w:noProof/>
              <w:sz w:val="22"/>
              <w:szCs w:val="22"/>
            </w:rPr>
          </w:pPr>
          <w:hyperlink w:anchor="_Toc6356423" w:history="1">
            <w:r w:rsidR="00BB07C2" w:rsidRPr="006C271E">
              <w:rPr>
                <w:rStyle w:val="Hipercze"/>
                <w:rFonts w:eastAsiaTheme="majorEastAsia"/>
                <w:noProof/>
              </w:rPr>
              <w:t>1. Przesyłanie informacji w eterze</w:t>
            </w:r>
            <w:r w:rsidR="00BB07C2">
              <w:rPr>
                <w:noProof/>
                <w:webHidden/>
              </w:rPr>
              <w:tab/>
            </w:r>
            <w:r w:rsidR="00BB07C2">
              <w:rPr>
                <w:noProof/>
                <w:webHidden/>
              </w:rPr>
              <w:fldChar w:fldCharType="begin"/>
            </w:r>
            <w:r w:rsidR="00BB07C2">
              <w:rPr>
                <w:noProof/>
                <w:webHidden/>
              </w:rPr>
              <w:instrText xml:space="preserve"> PAGEREF _Toc6356423 \h </w:instrText>
            </w:r>
            <w:r w:rsidR="00BB07C2">
              <w:rPr>
                <w:noProof/>
                <w:webHidden/>
              </w:rPr>
            </w:r>
            <w:r w:rsidR="00BB07C2">
              <w:rPr>
                <w:noProof/>
                <w:webHidden/>
              </w:rPr>
              <w:fldChar w:fldCharType="separate"/>
            </w:r>
            <w:r w:rsidR="00BB07C2">
              <w:rPr>
                <w:noProof/>
                <w:webHidden/>
              </w:rPr>
              <w:t>11</w:t>
            </w:r>
            <w:r w:rsidR="00BB07C2">
              <w:rPr>
                <w:noProof/>
                <w:webHidden/>
              </w:rPr>
              <w:fldChar w:fldCharType="end"/>
            </w:r>
          </w:hyperlink>
        </w:p>
        <w:p w:rsidR="00BB07C2" w:rsidRDefault="0000593A">
          <w:pPr>
            <w:pStyle w:val="Spistreci2"/>
            <w:tabs>
              <w:tab w:val="right" w:leader="dot" w:pos="8656"/>
            </w:tabs>
            <w:rPr>
              <w:rFonts w:asciiTheme="minorHAnsi" w:eastAsiaTheme="minorEastAsia" w:hAnsiTheme="minorHAnsi" w:cstheme="minorBidi"/>
              <w:noProof/>
              <w:sz w:val="22"/>
              <w:szCs w:val="22"/>
            </w:rPr>
          </w:pPr>
          <w:hyperlink w:anchor="_Toc6356424" w:history="1">
            <w:r w:rsidR="00BB07C2" w:rsidRPr="006C271E">
              <w:rPr>
                <w:rStyle w:val="Hipercze"/>
                <w:rFonts w:eastAsiaTheme="majorEastAsia"/>
                <w:noProof/>
              </w:rPr>
              <w:t>1.1. Podstawowe informacje o GMDSS</w:t>
            </w:r>
            <w:r w:rsidR="00BB07C2">
              <w:rPr>
                <w:noProof/>
                <w:webHidden/>
              </w:rPr>
              <w:tab/>
            </w:r>
            <w:r w:rsidR="00BB07C2">
              <w:rPr>
                <w:noProof/>
                <w:webHidden/>
              </w:rPr>
              <w:fldChar w:fldCharType="begin"/>
            </w:r>
            <w:r w:rsidR="00BB07C2">
              <w:rPr>
                <w:noProof/>
                <w:webHidden/>
              </w:rPr>
              <w:instrText xml:space="preserve"> PAGEREF _Toc6356424 \h </w:instrText>
            </w:r>
            <w:r w:rsidR="00BB07C2">
              <w:rPr>
                <w:noProof/>
                <w:webHidden/>
              </w:rPr>
            </w:r>
            <w:r w:rsidR="00BB07C2">
              <w:rPr>
                <w:noProof/>
                <w:webHidden/>
              </w:rPr>
              <w:fldChar w:fldCharType="separate"/>
            </w:r>
            <w:r w:rsidR="00BB07C2">
              <w:rPr>
                <w:noProof/>
                <w:webHidden/>
              </w:rPr>
              <w:t>11</w:t>
            </w:r>
            <w:r w:rsidR="00BB07C2">
              <w:rPr>
                <w:noProof/>
                <w:webHidden/>
              </w:rPr>
              <w:fldChar w:fldCharType="end"/>
            </w:r>
          </w:hyperlink>
        </w:p>
        <w:p w:rsidR="00BB07C2" w:rsidRDefault="0000593A">
          <w:pPr>
            <w:pStyle w:val="Spistreci2"/>
            <w:tabs>
              <w:tab w:val="right" w:leader="dot" w:pos="8656"/>
            </w:tabs>
            <w:rPr>
              <w:rFonts w:asciiTheme="minorHAnsi" w:eastAsiaTheme="minorEastAsia" w:hAnsiTheme="minorHAnsi" w:cstheme="minorBidi"/>
              <w:noProof/>
              <w:sz w:val="22"/>
              <w:szCs w:val="22"/>
            </w:rPr>
          </w:pPr>
          <w:hyperlink w:anchor="_Toc6356425" w:history="1">
            <w:r w:rsidR="00BB07C2" w:rsidRPr="006C271E">
              <w:rPr>
                <w:rStyle w:val="Hipercze"/>
                <w:rFonts w:eastAsiaTheme="majorEastAsia"/>
                <w:noProof/>
              </w:rPr>
              <w:t>1.2. Fale radiowe i kanały</w:t>
            </w:r>
            <w:r w:rsidR="00BB07C2">
              <w:rPr>
                <w:noProof/>
                <w:webHidden/>
              </w:rPr>
              <w:tab/>
            </w:r>
            <w:r w:rsidR="00BB07C2">
              <w:rPr>
                <w:noProof/>
                <w:webHidden/>
              </w:rPr>
              <w:fldChar w:fldCharType="begin"/>
            </w:r>
            <w:r w:rsidR="00BB07C2">
              <w:rPr>
                <w:noProof/>
                <w:webHidden/>
              </w:rPr>
              <w:instrText xml:space="preserve"> PAGEREF _Toc6356425 \h </w:instrText>
            </w:r>
            <w:r w:rsidR="00BB07C2">
              <w:rPr>
                <w:noProof/>
                <w:webHidden/>
              </w:rPr>
            </w:r>
            <w:r w:rsidR="00BB07C2">
              <w:rPr>
                <w:noProof/>
                <w:webHidden/>
              </w:rPr>
              <w:fldChar w:fldCharType="separate"/>
            </w:r>
            <w:r w:rsidR="00BB07C2">
              <w:rPr>
                <w:noProof/>
                <w:webHidden/>
              </w:rPr>
              <w:t>18</w:t>
            </w:r>
            <w:r w:rsidR="00BB07C2">
              <w:rPr>
                <w:noProof/>
                <w:webHidden/>
              </w:rPr>
              <w:fldChar w:fldCharType="end"/>
            </w:r>
          </w:hyperlink>
        </w:p>
        <w:p w:rsidR="00BB07C2" w:rsidRDefault="0000593A">
          <w:pPr>
            <w:pStyle w:val="Spistreci2"/>
            <w:tabs>
              <w:tab w:val="right" w:leader="dot" w:pos="8656"/>
            </w:tabs>
            <w:rPr>
              <w:rFonts w:asciiTheme="minorHAnsi" w:eastAsiaTheme="minorEastAsia" w:hAnsiTheme="minorHAnsi" w:cstheme="minorBidi"/>
              <w:noProof/>
              <w:sz w:val="22"/>
              <w:szCs w:val="22"/>
            </w:rPr>
          </w:pPr>
          <w:hyperlink w:anchor="_Toc6356426" w:history="1">
            <w:r w:rsidR="00BB07C2" w:rsidRPr="006C271E">
              <w:rPr>
                <w:rStyle w:val="Hipercze"/>
                <w:rFonts w:eastAsiaTheme="majorEastAsia"/>
                <w:noProof/>
              </w:rPr>
              <w:t>1.3. Modulacje sygnału</w:t>
            </w:r>
            <w:r w:rsidR="00BB07C2">
              <w:rPr>
                <w:noProof/>
                <w:webHidden/>
              </w:rPr>
              <w:tab/>
            </w:r>
            <w:r w:rsidR="00BB07C2">
              <w:rPr>
                <w:noProof/>
                <w:webHidden/>
              </w:rPr>
              <w:fldChar w:fldCharType="begin"/>
            </w:r>
            <w:r w:rsidR="00BB07C2">
              <w:rPr>
                <w:noProof/>
                <w:webHidden/>
              </w:rPr>
              <w:instrText xml:space="preserve"> PAGEREF _Toc6356426 \h </w:instrText>
            </w:r>
            <w:r w:rsidR="00BB07C2">
              <w:rPr>
                <w:noProof/>
                <w:webHidden/>
              </w:rPr>
            </w:r>
            <w:r w:rsidR="00BB07C2">
              <w:rPr>
                <w:noProof/>
                <w:webHidden/>
              </w:rPr>
              <w:fldChar w:fldCharType="separate"/>
            </w:r>
            <w:r w:rsidR="00BB07C2">
              <w:rPr>
                <w:noProof/>
                <w:webHidden/>
              </w:rPr>
              <w:t>21</w:t>
            </w:r>
            <w:r w:rsidR="00BB07C2">
              <w:rPr>
                <w:noProof/>
                <w:webHidden/>
              </w:rPr>
              <w:fldChar w:fldCharType="end"/>
            </w:r>
          </w:hyperlink>
        </w:p>
        <w:p w:rsidR="00BB07C2" w:rsidRDefault="0000593A">
          <w:pPr>
            <w:pStyle w:val="Spistreci3"/>
            <w:tabs>
              <w:tab w:val="left" w:pos="1889"/>
              <w:tab w:val="right" w:leader="dot" w:pos="8656"/>
            </w:tabs>
            <w:rPr>
              <w:rFonts w:asciiTheme="minorHAnsi" w:eastAsiaTheme="minorEastAsia" w:hAnsiTheme="minorHAnsi" w:cstheme="minorBidi"/>
              <w:noProof/>
              <w:sz w:val="22"/>
              <w:szCs w:val="22"/>
            </w:rPr>
          </w:pPr>
          <w:hyperlink w:anchor="_Toc6356427" w:history="1">
            <w:r w:rsidR="00BB07C2" w:rsidRPr="006C271E">
              <w:rPr>
                <w:rStyle w:val="Hipercze"/>
                <w:rFonts w:eastAsiaTheme="majorEastAsia"/>
                <w:noProof/>
              </w:rPr>
              <w:t>1.3.1</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amplitudy (AM)</w:t>
            </w:r>
            <w:r w:rsidR="00BB07C2">
              <w:rPr>
                <w:noProof/>
                <w:webHidden/>
              </w:rPr>
              <w:tab/>
            </w:r>
            <w:r w:rsidR="00BB07C2">
              <w:rPr>
                <w:noProof/>
                <w:webHidden/>
              </w:rPr>
              <w:fldChar w:fldCharType="begin"/>
            </w:r>
            <w:r w:rsidR="00BB07C2">
              <w:rPr>
                <w:noProof/>
                <w:webHidden/>
              </w:rPr>
              <w:instrText xml:space="preserve"> PAGEREF _Toc6356427 \h </w:instrText>
            </w:r>
            <w:r w:rsidR="00BB07C2">
              <w:rPr>
                <w:noProof/>
                <w:webHidden/>
              </w:rPr>
            </w:r>
            <w:r w:rsidR="00BB07C2">
              <w:rPr>
                <w:noProof/>
                <w:webHidden/>
              </w:rPr>
              <w:fldChar w:fldCharType="separate"/>
            </w:r>
            <w:r w:rsidR="00BB07C2">
              <w:rPr>
                <w:noProof/>
                <w:webHidden/>
              </w:rPr>
              <w:t>21</w:t>
            </w:r>
            <w:r w:rsidR="00BB07C2">
              <w:rPr>
                <w:noProof/>
                <w:webHidden/>
              </w:rPr>
              <w:fldChar w:fldCharType="end"/>
            </w:r>
          </w:hyperlink>
        </w:p>
        <w:p w:rsidR="00BB07C2" w:rsidRDefault="0000593A">
          <w:pPr>
            <w:pStyle w:val="Spistreci3"/>
            <w:tabs>
              <w:tab w:val="left" w:pos="1889"/>
              <w:tab w:val="right" w:leader="dot" w:pos="8656"/>
            </w:tabs>
            <w:rPr>
              <w:rFonts w:asciiTheme="minorHAnsi" w:eastAsiaTheme="minorEastAsia" w:hAnsiTheme="minorHAnsi" w:cstheme="minorBidi"/>
              <w:noProof/>
              <w:sz w:val="22"/>
              <w:szCs w:val="22"/>
            </w:rPr>
          </w:pPr>
          <w:hyperlink w:anchor="_Toc6356428" w:history="1">
            <w:r w:rsidR="00BB07C2" w:rsidRPr="006C271E">
              <w:rPr>
                <w:rStyle w:val="Hipercze"/>
                <w:rFonts w:eastAsiaTheme="majorEastAsia"/>
                <w:noProof/>
              </w:rPr>
              <w:t>1.3.2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częstotliwości (FM)</w:t>
            </w:r>
            <w:r w:rsidR="00BB07C2">
              <w:rPr>
                <w:noProof/>
                <w:webHidden/>
              </w:rPr>
              <w:tab/>
            </w:r>
            <w:r w:rsidR="00BB07C2">
              <w:rPr>
                <w:noProof/>
                <w:webHidden/>
              </w:rPr>
              <w:fldChar w:fldCharType="begin"/>
            </w:r>
            <w:r w:rsidR="00BB07C2">
              <w:rPr>
                <w:noProof/>
                <w:webHidden/>
              </w:rPr>
              <w:instrText xml:space="preserve"> PAGEREF _Toc6356428 \h </w:instrText>
            </w:r>
            <w:r w:rsidR="00BB07C2">
              <w:rPr>
                <w:noProof/>
                <w:webHidden/>
              </w:rPr>
            </w:r>
            <w:r w:rsidR="00BB07C2">
              <w:rPr>
                <w:noProof/>
                <w:webHidden/>
              </w:rPr>
              <w:fldChar w:fldCharType="separate"/>
            </w:r>
            <w:r w:rsidR="00BB07C2">
              <w:rPr>
                <w:noProof/>
                <w:webHidden/>
              </w:rPr>
              <w:t>24</w:t>
            </w:r>
            <w:r w:rsidR="00BB07C2">
              <w:rPr>
                <w:noProof/>
                <w:webHidden/>
              </w:rPr>
              <w:fldChar w:fldCharType="end"/>
            </w:r>
          </w:hyperlink>
        </w:p>
        <w:p w:rsidR="00BB07C2" w:rsidRDefault="0000593A">
          <w:pPr>
            <w:pStyle w:val="Spistreci3"/>
            <w:tabs>
              <w:tab w:val="left" w:pos="1889"/>
              <w:tab w:val="right" w:leader="dot" w:pos="8656"/>
            </w:tabs>
            <w:rPr>
              <w:rFonts w:asciiTheme="minorHAnsi" w:eastAsiaTheme="minorEastAsia" w:hAnsiTheme="minorHAnsi" w:cstheme="minorBidi"/>
              <w:noProof/>
              <w:sz w:val="22"/>
              <w:szCs w:val="22"/>
            </w:rPr>
          </w:pPr>
          <w:hyperlink w:anchor="_Toc6356429" w:history="1">
            <w:r w:rsidR="00BB07C2" w:rsidRPr="006C271E">
              <w:rPr>
                <w:rStyle w:val="Hipercze"/>
                <w:rFonts w:eastAsiaTheme="majorEastAsia"/>
                <w:noProof/>
              </w:rPr>
              <w:t>1.3.3</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Modulacja fazy (PM)</w:t>
            </w:r>
            <w:r w:rsidR="00BB07C2">
              <w:rPr>
                <w:noProof/>
                <w:webHidden/>
              </w:rPr>
              <w:tab/>
            </w:r>
            <w:r w:rsidR="00BB07C2">
              <w:rPr>
                <w:noProof/>
                <w:webHidden/>
              </w:rPr>
              <w:fldChar w:fldCharType="begin"/>
            </w:r>
            <w:r w:rsidR="00BB07C2">
              <w:rPr>
                <w:noProof/>
                <w:webHidden/>
              </w:rPr>
              <w:instrText xml:space="preserve"> PAGEREF _Toc6356429 \h </w:instrText>
            </w:r>
            <w:r w:rsidR="00BB07C2">
              <w:rPr>
                <w:noProof/>
                <w:webHidden/>
              </w:rPr>
            </w:r>
            <w:r w:rsidR="00BB07C2">
              <w:rPr>
                <w:noProof/>
                <w:webHidden/>
              </w:rPr>
              <w:fldChar w:fldCharType="separate"/>
            </w:r>
            <w:r w:rsidR="00BB07C2">
              <w:rPr>
                <w:noProof/>
                <w:webHidden/>
              </w:rPr>
              <w:t>27</w:t>
            </w:r>
            <w:r w:rsidR="00BB07C2">
              <w:rPr>
                <w:noProof/>
                <w:webHidden/>
              </w:rPr>
              <w:fldChar w:fldCharType="end"/>
            </w:r>
          </w:hyperlink>
        </w:p>
        <w:p w:rsidR="00BB07C2" w:rsidRDefault="0000593A">
          <w:pPr>
            <w:pStyle w:val="Spistreci2"/>
            <w:tabs>
              <w:tab w:val="right" w:leader="dot" w:pos="8656"/>
            </w:tabs>
            <w:rPr>
              <w:rFonts w:asciiTheme="minorHAnsi" w:eastAsiaTheme="minorEastAsia" w:hAnsiTheme="minorHAnsi" w:cstheme="minorBidi"/>
              <w:noProof/>
              <w:sz w:val="22"/>
              <w:szCs w:val="22"/>
            </w:rPr>
          </w:pPr>
          <w:hyperlink w:anchor="_Toc6356430" w:history="1">
            <w:r w:rsidR="00BB07C2" w:rsidRPr="006C271E">
              <w:rPr>
                <w:rStyle w:val="Hipercze"/>
                <w:rFonts w:eastAsiaTheme="majorEastAsia"/>
                <w:noProof/>
              </w:rPr>
              <w:t>1.4. Emisje</w:t>
            </w:r>
            <w:r w:rsidR="00BB07C2">
              <w:rPr>
                <w:noProof/>
                <w:webHidden/>
              </w:rPr>
              <w:tab/>
            </w:r>
            <w:r w:rsidR="00BB07C2">
              <w:rPr>
                <w:noProof/>
                <w:webHidden/>
              </w:rPr>
              <w:fldChar w:fldCharType="begin"/>
            </w:r>
            <w:r w:rsidR="00BB07C2">
              <w:rPr>
                <w:noProof/>
                <w:webHidden/>
              </w:rPr>
              <w:instrText xml:space="preserve"> PAGEREF _Toc6356430 \h </w:instrText>
            </w:r>
            <w:r w:rsidR="00BB07C2">
              <w:rPr>
                <w:noProof/>
                <w:webHidden/>
              </w:rPr>
            </w:r>
            <w:r w:rsidR="00BB07C2">
              <w:rPr>
                <w:noProof/>
                <w:webHidden/>
              </w:rPr>
              <w:fldChar w:fldCharType="separate"/>
            </w:r>
            <w:r w:rsidR="00BB07C2">
              <w:rPr>
                <w:noProof/>
                <w:webHidden/>
              </w:rPr>
              <w:t>29</w:t>
            </w:r>
            <w:r w:rsidR="00BB07C2">
              <w:rPr>
                <w:noProof/>
                <w:webHidden/>
              </w:rPr>
              <w:fldChar w:fldCharType="end"/>
            </w:r>
          </w:hyperlink>
        </w:p>
        <w:p w:rsidR="00BB07C2" w:rsidRDefault="0000593A">
          <w:pPr>
            <w:pStyle w:val="Spistreci1"/>
            <w:tabs>
              <w:tab w:val="right" w:leader="dot" w:pos="8656"/>
            </w:tabs>
            <w:rPr>
              <w:rFonts w:asciiTheme="minorHAnsi" w:eastAsiaTheme="minorEastAsia" w:hAnsiTheme="minorHAnsi" w:cstheme="minorBidi"/>
              <w:noProof/>
              <w:sz w:val="22"/>
              <w:szCs w:val="22"/>
            </w:rPr>
          </w:pPr>
          <w:hyperlink w:anchor="_Toc6356431" w:history="1">
            <w:r w:rsidR="00BB07C2" w:rsidRPr="006C271E">
              <w:rPr>
                <w:rStyle w:val="Hipercze"/>
                <w:rFonts w:eastAsiaTheme="majorEastAsia"/>
                <w:noProof/>
              </w:rPr>
              <w:t>2. System DSC</w:t>
            </w:r>
            <w:r w:rsidR="00BB07C2">
              <w:rPr>
                <w:noProof/>
                <w:webHidden/>
              </w:rPr>
              <w:tab/>
            </w:r>
            <w:r w:rsidR="00BB07C2">
              <w:rPr>
                <w:noProof/>
                <w:webHidden/>
              </w:rPr>
              <w:fldChar w:fldCharType="begin"/>
            </w:r>
            <w:r w:rsidR="00BB07C2">
              <w:rPr>
                <w:noProof/>
                <w:webHidden/>
              </w:rPr>
              <w:instrText xml:space="preserve"> PAGEREF _Toc6356431 \h </w:instrText>
            </w:r>
            <w:r w:rsidR="00BB07C2">
              <w:rPr>
                <w:noProof/>
                <w:webHidden/>
              </w:rPr>
            </w:r>
            <w:r w:rsidR="00BB07C2">
              <w:rPr>
                <w:noProof/>
                <w:webHidden/>
              </w:rPr>
              <w:fldChar w:fldCharType="separate"/>
            </w:r>
            <w:r w:rsidR="00BB07C2">
              <w:rPr>
                <w:noProof/>
                <w:webHidden/>
              </w:rPr>
              <w:t>32</w:t>
            </w:r>
            <w:r w:rsidR="00BB07C2">
              <w:rPr>
                <w:noProof/>
                <w:webHidden/>
              </w:rPr>
              <w:fldChar w:fldCharType="end"/>
            </w:r>
          </w:hyperlink>
        </w:p>
        <w:p w:rsidR="00BB07C2" w:rsidRDefault="0000593A">
          <w:pPr>
            <w:pStyle w:val="Spistreci1"/>
            <w:tabs>
              <w:tab w:val="right" w:leader="dot" w:pos="8656"/>
            </w:tabs>
            <w:rPr>
              <w:rFonts w:asciiTheme="minorHAnsi" w:eastAsiaTheme="minorEastAsia" w:hAnsiTheme="minorHAnsi" w:cstheme="minorBidi"/>
              <w:noProof/>
              <w:sz w:val="22"/>
              <w:szCs w:val="22"/>
            </w:rPr>
          </w:pPr>
          <w:hyperlink w:anchor="_Toc6356432" w:history="1">
            <w:r w:rsidR="00BB07C2" w:rsidRPr="006C271E">
              <w:rPr>
                <w:rStyle w:val="Hipercze"/>
                <w:rFonts w:eastAsiaTheme="majorEastAsia"/>
                <w:noProof/>
              </w:rPr>
              <w:t>4. Projekt aplikacji do odbioru informacji z radiostacji MF/HF</w:t>
            </w:r>
            <w:r w:rsidR="00BB07C2">
              <w:rPr>
                <w:noProof/>
                <w:webHidden/>
              </w:rPr>
              <w:tab/>
            </w:r>
            <w:r w:rsidR="00BB07C2">
              <w:rPr>
                <w:noProof/>
                <w:webHidden/>
              </w:rPr>
              <w:fldChar w:fldCharType="begin"/>
            </w:r>
            <w:r w:rsidR="00BB07C2">
              <w:rPr>
                <w:noProof/>
                <w:webHidden/>
              </w:rPr>
              <w:instrText xml:space="preserve"> PAGEREF _Toc6356432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00593A">
          <w:pPr>
            <w:pStyle w:val="Spistreci2"/>
            <w:tabs>
              <w:tab w:val="right" w:leader="dot" w:pos="8656"/>
            </w:tabs>
            <w:rPr>
              <w:rFonts w:asciiTheme="minorHAnsi" w:eastAsiaTheme="minorEastAsia" w:hAnsiTheme="minorHAnsi" w:cstheme="minorBidi"/>
              <w:noProof/>
              <w:sz w:val="22"/>
              <w:szCs w:val="22"/>
            </w:rPr>
          </w:pPr>
          <w:hyperlink w:anchor="_Toc6356433" w:history="1">
            <w:r w:rsidR="00BB07C2" w:rsidRPr="006C271E">
              <w:rPr>
                <w:rStyle w:val="Hipercze"/>
                <w:rFonts w:eastAsiaTheme="majorEastAsia"/>
                <w:noProof/>
              </w:rPr>
              <w:t>4.1 Zastosowane technologie i biblioteki</w:t>
            </w:r>
            <w:r w:rsidR="00BB07C2">
              <w:rPr>
                <w:noProof/>
                <w:webHidden/>
              </w:rPr>
              <w:tab/>
            </w:r>
            <w:r w:rsidR="00BB07C2">
              <w:rPr>
                <w:noProof/>
                <w:webHidden/>
              </w:rPr>
              <w:fldChar w:fldCharType="begin"/>
            </w:r>
            <w:r w:rsidR="00BB07C2">
              <w:rPr>
                <w:noProof/>
                <w:webHidden/>
              </w:rPr>
              <w:instrText xml:space="preserve"> PAGEREF _Toc6356433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00593A">
          <w:pPr>
            <w:pStyle w:val="Spistreci3"/>
            <w:tabs>
              <w:tab w:val="right" w:leader="dot" w:pos="8656"/>
            </w:tabs>
            <w:rPr>
              <w:rFonts w:asciiTheme="minorHAnsi" w:eastAsiaTheme="minorEastAsia" w:hAnsiTheme="minorHAnsi" w:cstheme="minorBidi"/>
              <w:noProof/>
              <w:sz w:val="22"/>
              <w:szCs w:val="22"/>
            </w:rPr>
          </w:pPr>
          <w:hyperlink w:anchor="_Toc6356434" w:history="1">
            <w:r w:rsidR="00BB07C2" w:rsidRPr="006C271E">
              <w:rPr>
                <w:rStyle w:val="Hipercze"/>
                <w:rFonts w:eastAsiaTheme="majorEastAsia"/>
                <w:noProof/>
              </w:rPr>
              <w:t>4.1.1. WPF</w:t>
            </w:r>
            <w:r w:rsidR="00BB07C2">
              <w:rPr>
                <w:noProof/>
                <w:webHidden/>
              </w:rPr>
              <w:tab/>
            </w:r>
            <w:r w:rsidR="00BB07C2">
              <w:rPr>
                <w:noProof/>
                <w:webHidden/>
              </w:rPr>
              <w:fldChar w:fldCharType="begin"/>
            </w:r>
            <w:r w:rsidR="00BB07C2">
              <w:rPr>
                <w:noProof/>
                <w:webHidden/>
              </w:rPr>
              <w:instrText xml:space="preserve"> PAGEREF _Toc6356434 \h </w:instrText>
            </w:r>
            <w:r w:rsidR="00BB07C2">
              <w:rPr>
                <w:noProof/>
                <w:webHidden/>
              </w:rPr>
            </w:r>
            <w:r w:rsidR="00BB07C2">
              <w:rPr>
                <w:noProof/>
                <w:webHidden/>
              </w:rPr>
              <w:fldChar w:fldCharType="separate"/>
            </w:r>
            <w:r w:rsidR="00BB07C2">
              <w:rPr>
                <w:noProof/>
                <w:webHidden/>
              </w:rPr>
              <w:t>33</w:t>
            </w:r>
            <w:r w:rsidR="00BB07C2">
              <w:rPr>
                <w:noProof/>
                <w:webHidden/>
              </w:rPr>
              <w:fldChar w:fldCharType="end"/>
            </w:r>
          </w:hyperlink>
        </w:p>
        <w:p w:rsidR="00BB07C2" w:rsidRDefault="0000593A">
          <w:pPr>
            <w:pStyle w:val="Spistreci3"/>
            <w:tabs>
              <w:tab w:val="left" w:pos="1889"/>
              <w:tab w:val="right" w:leader="dot" w:pos="8656"/>
            </w:tabs>
            <w:rPr>
              <w:rFonts w:asciiTheme="minorHAnsi" w:eastAsiaTheme="minorEastAsia" w:hAnsiTheme="minorHAnsi" w:cstheme="minorBidi"/>
              <w:noProof/>
              <w:sz w:val="22"/>
              <w:szCs w:val="22"/>
            </w:rPr>
          </w:pPr>
          <w:hyperlink w:anchor="_Toc6356435" w:history="1">
            <w:r w:rsidR="00BB07C2" w:rsidRPr="006C271E">
              <w:rPr>
                <w:rStyle w:val="Hipercze"/>
                <w:rFonts w:eastAsiaTheme="majorEastAsia"/>
                <w:noProof/>
              </w:rPr>
              <w:t>4.1.2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XAML</w:t>
            </w:r>
            <w:r w:rsidR="00BB07C2">
              <w:rPr>
                <w:noProof/>
                <w:webHidden/>
              </w:rPr>
              <w:tab/>
            </w:r>
            <w:r w:rsidR="00BB07C2">
              <w:rPr>
                <w:noProof/>
                <w:webHidden/>
              </w:rPr>
              <w:fldChar w:fldCharType="begin"/>
            </w:r>
            <w:r w:rsidR="00BB07C2">
              <w:rPr>
                <w:noProof/>
                <w:webHidden/>
              </w:rPr>
              <w:instrText xml:space="preserve"> PAGEREF _Toc6356435 \h </w:instrText>
            </w:r>
            <w:r w:rsidR="00BB07C2">
              <w:rPr>
                <w:noProof/>
                <w:webHidden/>
              </w:rPr>
            </w:r>
            <w:r w:rsidR="00BB07C2">
              <w:rPr>
                <w:noProof/>
                <w:webHidden/>
              </w:rPr>
              <w:fldChar w:fldCharType="separate"/>
            </w:r>
            <w:r w:rsidR="00BB07C2">
              <w:rPr>
                <w:noProof/>
                <w:webHidden/>
              </w:rPr>
              <w:t>34</w:t>
            </w:r>
            <w:r w:rsidR="00BB07C2">
              <w:rPr>
                <w:noProof/>
                <w:webHidden/>
              </w:rPr>
              <w:fldChar w:fldCharType="end"/>
            </w:r>
          </w:hyperlink>
        </w:p>
        <w:p w:rsidR="00BB07C2" w:rsidRDefault="0000593A">
          <w:pPr>
            <w:pStyle w:val="Spistreci3"/>
            <w:tabs>
              <w:tab w:val="left" w:pos="1889"/>
              <w:tab w:val="right" w:leader="dot" w:pos="8656"/>
            </w:tabs>
            <w:rPr>
              <w:rFonts w:asciiTheme="minorHAnsi" w:eastAsiaTheme="minorEastAsia" w:hAnsiTheme="minorHAnsi" w:cstheme="minorBidi"/>
              <w:noProof/>
              <w:sz w:val="22"/>
              <w:szCs w:val="22"/>
            </w:rPr>
          </w:pPr>
          <w:hyperlink w:anchor="_Toc6356436" w:history="1">
            <w:r w:rsidR="00BB07C2" w:rsidRPr="006C271E">
              <w:rPr>
                <w:rStyle w:val="Hipercze"/>
                <w:rFonts w:eastAsiaTheme="majorEastAsia"/>
                <w:noProof/>
              </w:rPr>
              <w:t>4.1.3</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C#</w:t>
            </w:r>
            <w:r w:rsidR="00BB07C2">
              <w:rPr>
                <w:noProof/>
                <w:webHidden/>
              </w:rPr>
              <w:tab/>
            </w:r>
            <w:r w:rsidR="00BB07C2">
              <w:rPr>
                <w:noProof/>
                <w:webHidden/>
              </w:rPr>
              <w:fldChar w:fldCharType="begin"/>
            </w:r>
            <w:r w:rsidR="00BB07C2">
              <w:rPr>
                <w:noProof/>
                <w:webHidden/>
              </w:rPr>
              <w:instrText xml:space="preserve"> PAGEREF _Toc6356436 \h </w:instrText>
            </w:r>
            <w:r w:rsidR="00BB07C2">
              <w:rPr>
                <w:noProof/>
                <w:webHidden/>
              </w:rPr>
            </w:r>
            <w:r w:rsidR="00BB07C2">
              <w:rPr>
                <w:noProof/>
                <w:webHidden/>
              </w:rPr>
              <w:fldChar w:fldCharType="separate"/>
            </w:r>
            <w:r w:rsidR="00BB07C2">
              <w:rPr>
                <w:noProof/>
                <w:webHidden/>
              </w:rPr>
              <w:t>34</w:t>
            </w:r>
            <w:r w:rsidR="00BB07C2">
              <w:rPr>
                <w:noProof/>
                <w:webHidden/>
              </w:rPr>
              <w:fldChar w:fldCharType="end"/>
            </w:r>
          </w:hyperlink>
        </w:p>
        <w:p w:rsidR="00BB07C2" w:rsidRDefault="0000593A">
          <w:pPr>
            <w:pStyle w:val="Spistreci3"/>
            <w:tabs>
              <w:tab w:val="right" w:leader="dot" w:pos="8656"/>
            </w:tabs>
            <w:rPr>
              <w:rFonts w:asciiTheme="minorHAnsi" w:eastAsiaTheme="minorEastAsia" w:hAnsiTheme="minorHAnsi" w:cstheme="minorBidi"/>
              <w:noProof/>
              <w:sz w:val="22"/>
              <w:szCs w:val="22"/>
            </w:rPr>
          </w:pPr>
          <w:hyperlink w:anchor="_Toc6356437" w:history="1">
            <w:r w:rsidR="00BB07C2" w:rsidRPr="006C271E">
              <w:rPr>
                <w:rStyle w:val="Hipercze"/>
                <w:rFonts w:eastAsiaTheme="majorEastAsia"/>
                <w:noProof/>
              </w:rPr>
              <w:t>4.1.4 Biblioteka NAudio</w:t>
            </w:r>
            <w:r w:rsidR="00BB07C2">
              <w:rPr>
                <w:noProof/>
                <w:webHidden/>
              </w:rPr>
              <w:tab/>
            </w:r>
            <w:r w:rsidR="00BB07C2">
              <w:rPr>
                <w:noProof/>
                <w:webHidden/>
              </w:rPr>
              <w:fldChar w:fldCharType="begin"/>
            </w:r>
            <w:r w:rsidR="00BB07C2">
              <w:rPr>
                <w:noProof/>
                <w:webHidden/>
              </w:rPr>
              <w:instrText xml:space="preserve"> PAGEREF _Toc6356437 \h </w:instrText>
            </w:r>
            <w:r w:rsidR="00BB07C2">
              <w:rPr>
                <w:noProof/>
                <w:webHidden/>
              </w:rPr>
            </w:r>
            <w:r w:rsidR="00BB07C2">
              <w:rPr>
                <w:noProof/>
                <w:webHidden/>
              </w:rPr>
              <w:fldChar w:fldCharType="separate"/>
            </w:r>
            <w:r w:rsidR="00BB07C2">
              <w:rPr>
                <w:noProof/>
                <w:webHidden/>
              </w:rPr>
              <w:t>35</w:t>
            </w:r>
            <w:r w:rsidR="00BB07C2">
              <w:rPr>
                <w:noProof/>
                <w:webHidden/>
              </w:rPr>
              <w:fldChar w:fldCharType="end"/>
            </w:r>
          </w:hyperlink>
        </w:p>
        <w:p w:rsidR="00BB07C2" w:rsidRDefault="0000593A">
          <w:pPr>
            <w:pStyle w:val="Spistreci2"/>
            <w:tabs>
              <w:tab w:val="left" w:pos="1540"/>
              <w:tab w:val="right" w:leader="dot" w:pos="8656"/>
            </w:tabs>
            <w:rPr>
              <w:rFonts w:asciiTheme="minorHAnsi" w:eastAsiaTheme="minorEastAsia" w:hAnsiTheme="minorHAnsi" w:cstheme="minorBidi"/>
              <w:noProof/>
              <w:sz w:val="22"/>
              <w:szCs w:val="22"/>
            </w:rPr>
          </w:pPr>
          <w:hyperlink w:anchor="_Toc6356438" w:history="1">
            <w:r w:rsidR="00BB07C2" w:rsidRPr="006C271E">
              <w:rPr>
                <w:rStyle w:val="Hipercze"/>
                <w:rFonts w:eastAsiaTheme="majorEastAsia"/>
                <w:noProof/>
              </w:rPr>
              <w:t>4.2</w:t>
            </w:r>
            <w:r w:rsidR="00BB07C2">
              <w:rPr>
                <w:rFonts w:asciiTheme="minorHAnsi" w:eastAsiaTheme="minorEastAsia" w:hAnsiTheme="minorHAnsi" w:cstheme="minorBidi"/>
                <w:noProof/>
                <w:sz w:val="22"/>
                <w:szCs w:val="22"/>
              </w:rPr>
              <w:tab/>
            </w:r>
            <w:r w:rsidR="00BB07C2" w:rsidRPr="006C271E">
              <w:rPr>
                <w:rStyle w:val="Hipercze"/>
                <w:rFonts w:eastAsiaTheme="majorEastAsia"/>
                <w:noProof/>
              </w:rPr>
              <w:t>Zarys ogólny opracowanej aplikacji</w:t>
            </w:r>
            <w:r w:rsidR="00BB07C2">
              <w:rPr>
                <w:noProof/>
                <w:webHidden/>
              </w:rPr>
              <w:tab/>
            </w:r>
            <w:r w:rsidR="00BB07C2">
              <w:rPr>
                <w:noProof/>
                <w:webHidden/>
              </w:rPr>
              <w:fldChar w:fldCharType="begin"/>
            </w:r>
            <w:r w:rsidR="00BB07C2">
              <w:rPr>
                <w:noProof/>
                <w:webHidden/>
              </w:rPr>
              <w:instrText xml:space="preserve"> PAGEREF _Toc6356438 \h </w:instrText>
            </w:r>
            <w:r w:rsidR="00BB07C2">
              <w:rPr>
                <w:noProof/>
                <w:webHidden/>
              </w:rPr>
            </w:r>
            <w:r w:rsidR="00BB07C2">
              <w:rPr>
                <w:noProof/>
                <w:webHidden/>
              </w:rPr>
              <w:fldChar w:fldCharType="separate"/>
            </w:r>
            <w:r w:rsidR="00BB07C2">
              <w:rPr>
                <w:noProof/>
                <w:webHidden/>
              </w:rPr>
              <w:t>35</w:t>
            </w:r>
            <w:r w:rsidR="00BB07C2">
              <w:rPr>
                <w:noProof/>
                <w:webHidden/>
              </w:rPr>
              <w:fldChar w:fldCharType="end"/>
            </w:r>
          </w:hyperlink>
        </w:p>
        <w:p w:rsidR="00BB07C2" w:rsidRDefault="0000593A">
          <w:pPr>
            <w:pStyle w:val="Spistreci1"/>
            <w:tabs>
              <w:tab w:val="right" w:leader="dot" w:pos="8656"/>
            </w:tabs>
            <w:rPr>
              <w:rFonts w:asciiTheme="minorHAnsi" w:eastAsiaTheme="minorEastAsia" w:hAnsiTheme="minorHAnsi" w:cstheme="minorBidi"/>
              <w:noProof/>
              <w:sz w:val="22"/>
              <w:szCs w:val="22"/>
            </w:rPr>
          </w:pPr>
          <w:hyperlink w:anchor="_Toc6356439" w:history="1">
            <w:r w:rsidR="00BB07C2" w:rsidRPr="006C271E">
              <w:rPr>
                <w:rStyle w:val="Hipercze"/>
                <w:rFonts w:eastAsiaTheme="majorEastAsia"/>
                <w:noProof/>
              </w:rPr>
              <w:t>Bibliografia</w:t>
            </w:r>
            <w:r w:rsidR="00BB07C2">
              <w:rPr>
                <w:noProof/>
                <w:webHidden/>
              </w:rPr>
              <w:tab/>
            </w:r>
            <w:r w:rsidR="00BB07C2">
              <w:rPr>
                <w:noProof/>
                <w:webHidden/>
              </w:rPr>
              <w:fldChar w:fldCharType="begin"/>
            </w:r>
            <w:r w:rsidR="00BB07C2">
              <w:rPr>
                <w:noProof/>
                <w:webHidden/>
              </w:rPr>
              <w:instrText xml:space="preserve"> PAGEREF _Toc6356439 \h </w:instrText>
            </w:r>
            <w:r w:rsidR="00BB07C2">
              <w:rPr>
                <w:noProof/>
                <w:webHidden/>
              </w:rPr>
            </w:r>
            <w:r w:rsidR="00BB07C2">
              <w:rPr>
                <w:noProof/>
                <w:webHidden/>
              </w:rPr>
              <w:fldChar w:fldCharType="separate"/>
            </w:r>
            <w:r w:rsidR="00BB07C2">
              <w:rPr>
                <w:noProof/>
                <w:webHidden/>
              </w:rPr>
              <w:t>38</w:t>
            </w:r>
            <w:r w:rsidR="00BB07C2">
              <w:rPr>
                <w:noProof/>
                <w:webHidden/>
              </w:rPr>
              <w:fldChar w:fldCharType="end"/>
            </w:r>
          </w:hyperlink>
        </w:p>
        <w:p w:rsidR="009D5C05" w:rsidRDefault="00E65697" w:rsidP="00AF576F">
          <w:r>
            <w:rPr>
              <w:b/>
              <w:bCs/>
            </w:rPr>
            <w:fldChar w:fldCharType="end"/>
          </w:r>
        </w:p>
      </w:sdtContent>
    </w:sdt>
    <w:p w:rsidR="00AF576F" w:rsidRDefault="00AF576F">
      <w:pPr>
        <w:spacing w:line="240" w:lineRule="auto"/>
        <w:rPr>
          <w:rFonts w:eastAsia="Calibri" w:cs="Arial"/>
          <w:b/>
          <w:bCs/>
          <w:caps/>
          <w:kern w:val="32"/>
          <w:sz w:val="32"/>
          <w:szCs w:val="32"/>
          <w:lang w:eastAsia="en-US"/>
        </w:rPr>
      </w:pPr>
      <w:r>
        <w:br w:type="page"/>
      </w:r>
    </w:p>
    <w:p w:rsidR="00852E05" w:rsidRDefault="009D5C05" w:rsidP="009D5C05">
      <w:pPr>
        <w:pStyle w:val="Nagwek1"/>
        <w:numPr>
          <w:ilvl w:val="0"/>
          <w:numId w:val="0"/>
        </w:numPr>
      </w:pPr>
      <w:r>
        <w:lastRenderedPageBreak/>
        <w:t xml:space="preserve"> </w:t>
      </w:r>
      <w:bookmarkStart w:id="0" w:name="_Toc6356421"/>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rsidTr="007B2D00">
        <w:tc>
          <w:tcPr>
            <w:tcW w:w="2885" w:type="dxa"/>
          </w:tcPr>
          <w:p w:rsidR="00A45B55" w:rsidRDefault="00A45B55" w:rsidP="00A45B55">
            <w:pPr>
              <w:ind w:firstLine="0"/>
              <w:jc w:val="center"/>
              <w:rPr>
                <w:lang w:eastAsia="en-US"/>
              </w:rPr>
            </w:pPr>
            <w:r>
              <w:rPr>
                <w:lang w:eastAsia="en-US"/>
              </w:rPr>
              <w:t>Skrót</w:t>
            </w:r>
          </w:p>
        </w:tc>
        <w:tc>
          <w:tcPr>
            <w:tcW w:w="5771" w:type="dxa"/>
            <w:gridSpan w:val="2"/>
          </w:tcPr>
          <w:p w:rsidR="00A45B55" w:rsidRDefault="00A45B55" w:rsidP="00A45B55">
            <w:pPr>
              <w:ind w:firstLine="0"/>
              <w:jc w:val="center"/>
              <w:rPr>
                <w:lang w:eastAsia="en-US"/>
              </w:rPr>
            </w:pPr>
            <w:r>
              <w:rPr>
                <w:lang w:eastAsia="en-US"/>
              </w:rPr>
              <w:t>Określenie</w:t>
            </w:r>
          </w:p>
        </w:tc>
      </w:tr>
      <w:tr w:rsidR="00A45B55" w:rsidTr="00A45B55">
        <w:tc>
          <w:tcPr>
            <w:tcW w:w="2885" w:type="dxa"/>
          </w:tcPr>
          <w:p w:rsidR="00A45B55" w:rsidRDefault="00A45B55" w:rsidP="00A45B55">
            <w:pPr>
              <w:ind w:firstLine="0"/>
              <w:jc w:val="center"/>
              <w:rPr>
                <w:lang w:eastAsia="en-US"/>
              </w:rPr>
            </w:pPr>
          </w:p>
        </w:tc>
        <w:tc>
          <w:tcPr>
            <w:tcW w:w="2885" w:type="dxa"/>
          </w:tcPr>
          <w:p w:rsidR="00A45B55" w:rsidRDefault="00A45B55" w:rsidP="00A45B55">
            <w:pPr>
              <w:ind w:firstLine="0"/>
              <w:jc w:val="center"/>
              <w:rPr>
                <w:lang w:eastAsia="en-US"/>
              </w:rPr>
            </w:pPr>
            <w:r>
              <w:rPr>
                <w:lang w:eastAsia="en-US"/>
              </w:rPr>
              <w:t>W języku angielskim</w:t>
            </w:r>
          </w:p>
        </w:tc>
        <w:tc>
          <w:tcPr>
            <w:tcW w:w="2886" w:type="dxa"/>
          </w:tcPr>
          <w:p w:rsidR="00A45B55" w:rsidRDefault="00A45B55" w:rsidP="00A45B55">
            <w:pPr>
              <w:ind w:firstLine="0"/>
              <w:jc w:val="center"/>
              <w:rPr>
                <w:lang w:eastAsia="en-US"/>
              </w:rPr>
            </w:pPr>
            <w:r>
              <w:rPr>
                <w:lang w:eastAsia="en-US"/>
              </w:rPr>
              <w:t>W języku polskim</w:t>
            </w:r>
          </w:p>
        </w:tc>
      </w:tr>
      <w:tr w:rsidR="00A45B55" w:rsidRPr="00D44A4B" w:rsidTr="00A45B55">
        <w:tc>
          <w:tcPr>
            <w:tcW w:w="2885" w:type="dxa"/>
          </w:tcPr>
          <w:p w:rsidR="00A45B55" w:rsidRPr="00D05F8C" w:rsidRDefault="00A45B55" w:rsidP="00D05F8C">
            <w:pPr>
              <w:ind w:firstLine="0"/>
              <w:jc w:val="left"/>
              <w:rPr>
                <w:lang w:eastAsia="en-US"/>
              </w:rPr>
            </w:pPr>
            <w:r w:rsidRPr="00D05F8C">
              <w:rPr>
                <w:lang w:eastAsia="en-US"/>
              </w:rPr>
              <w:t>COMSAR</w:t>
            </w:r>
          </w:p>
        </w:tc>
        <w:tc>
          <w:tcPr>
            <w:tcW w:w="2885" w:type="dxa"/>
          </w:tcPr>
          <w:p w:rsidR="00A45B55" w:rsidRPr="00D05F8C" w:rsidRDefault="00C04461"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IMO</w:t>
            </w:r>
          </w:p>
        </w:tc>
        <w:tc>
          <w:tcPr>
            <w:tcW w:w="2885" w:type="dxa"/>
          </w:tcPr>
          <w:p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rsidR="00A45B55" w:rsidRPr="00D05F8C" w:rsidRDefault="00BA3AF0" w:rsidP="00D05F8C">
            <w:pPr>
              <w:ind w:firstLine="0"/>
              <w:jc w:val="left"/>
              <w:rPr>
                <w:lang w:eastAsia="en-US"/>
              </w:rPr>
            </w:pPr>
            <w:r w:rsidRPr="00D05F8C">
              <w:rPr>
                <w:bCs/>
              </w:rPr>
              <w:t>Międzynarodowa Organizacja Morska</w:t>
            </w: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DSC</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A45B55" w:rsidP="00D05F8C">
            <w:pPr>
              <w:ind w:firstLine="0"/>
              <w:jc w:val="left"/>
              <w:rPr>
                <w:lang w:eastAsia="en-US"/>
              </w:rPr>
            </w:pPr>
            <w:r w:rsidRPr="00D05F8C">
              <w:rPr>
                <w:lang w:eastAsia="en-US"/>
              </w:rPr>
              <w:t>MF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VHF</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44A4B" w:rsidTr="00A45B55">
        <w:tc>
          <w:tcPr>
            <w:tcW w:w="2885" w:type="dxa"/>
          </w:tcPr>
          <w:p w:rsidR="00A45B55" w:rsidRPr="00D05F8C" w:rsidRDefault="00D6223E" w:rsidP="00D05F8C">
            <w:pPr>
              <w:ind w:firstLine="0"/>
              <w:jc w:val="left"/>
              <w:rPr>
                <w:lang w:eastAsia="en-US"/>
              </w:rPr>
            </w:pPr>
            <w:r w:rsidRPr="00D05F8C">
              <w:rPr>
                <w:lang w:eastAsia="en-US"/>
              </w:rPr>
              <w:t>GMDSS</w:t>
            </w:r>
          </w:p>
        </w:tc>
        <w:tc>
          <w:tcPr>
            <w:tcW w:w="2885" w:type="dxa"/>
          </w:tcPr>
          <w:p w:rsidR="00A45B55" w:rsidRPr="00D05F8C" w:rsidRDefault="00AA51FA" w:rsidP="00D05F8C">
            <w:pPr>
              <w:ind w:firstLine="0"/>
              <w:jc w:val="left"/>
              <w:rPr>
                <w:lang w:val="en-GB" w:eastAsia="en-US"/>
              </w:rPr>
            </w:pPr>
            <w:r w:rsidRPr="00D05F8C">
              <w:rPr>
                <w:bCs/>
                <w:color w:val="000000" w:themeColor="text1"/>
                <w:lang w:val="en-GB"/>
              </w:rPr>
              <w:t>Global Maritime Distress and Safety System</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D6223E" w:rsidP="00D05F8C">
            <w:pPr>
              <w:ind w:firstLine="0"/>
              <w:jc w:val="left"/>
              <w:rPr>
                <w:lang w:eastAsia="en-US"/>
              </w:rPr>
            </w:pPr>
            <w:r w:rsidRPr="00D05F8C">
              <w:rPr>
                <w:lang w:eastAsia="en-US"/>
              </w:rPr>
              <w:t>SSB</w:t>
            </w:r>
          </w:p>
        </w:tc>
        <w:tc>
          <w:tcPr>
            <w:tcW w:w="2885" w:type="dxa"/>
          </w:tcPr>
          <w:p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rsidR="00A45B55" w:rsidRPr="00D05F8C" w:rsidRDefault="00F427BE" w:rsidP="00D05F8C">
            <w:pPr>
              <w:ind w:firstLine="0"/>
              <w:jc w:val="left"/>
              <w:rPr>
                <w:lang w:eastAsia="en-US"/>
              </w:rPr>
            </w:pPr>
            <w:r w:rsidRPr="00D05F8C">
              <w:rPr>
                <w:lang w:eastAsia="en-US"/>
              </w:rPr>
              <w:t>Modulacja jednowstęgowa</w:t>
            </w:r>
          </w:p>
        </w:tc>
      </w:tr>
      <w:tr w:rsidR="00A45B55" w:rsidRPr="00D05F8C" w:rsidTr="00A45B55">
        <w:tc>
          <w:tcPr>
            <w:tcW w:w="2885" w:type="dxa"/>
          </w:tcPr>
          <w:p w:rsidR="00A45B55" w:rsidRPr="00D05F8C" w:rsidRDefault="0006323C" w:rsidP="00D05F8C">
            <w:pPr>
              <w:ind w:firstLine="0"/>
              <w:jc w:val="left"/>
              <w:rPr>
                <w:lang w:eastAsia="en-US"/>
              </w:rPr>
            </w:pPr>
            <w:r w:rsidRPr="00D05F8C">
              <w:rPr>
                <w:lang w:eastAsia="en-US"/>
              </w:rPr>
              <w:t>MMSI</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C70565" w:rsidP="00D05F8C">
            <w:pPr>
              <w:ind w:firstLine="0"/>
              <w:jc w:val="left"/>
              <w:rPr>
                <w:lang w:eastAsia="en-US"/>
              </w:rPr>
            </w:pPr>
            <w:r w:rsidRPr="00D05F8C">
              <w:t>MVVM</w:t>
            </w:r>
          </w:p>
        </w:tc>
        <w:tc>
          <w:tcPr>
            <w:tcW w:w="2885" w:type="dxa"/>
          </w:tcPr>
          <w:p w:rsidR="00A45B55" w:rsidRPr="00D05F8C" w:rsidRDefault="00A45B55" w:rsidP="00D05F8C">
            <w:pPr>
              <w:ind w:firstLine="0"/>
              <w:jc w:val="left"/>
              <w:rPr>
                <w:lang w:eastAsia="en-US"/>
              </w:rPr>
            </w:pPr>
          </w:p>
        </w:tc>
        <w:tc>
          <w:tcPr>
            <w:tcW w:w="2886" w:type="dxa"/>
          </w:tcPr>
          <w:p w:rsidR="00A45B55" w:rsidRPr="00D05F8C" w:rsidRDefault="00A45B55" w:rsidP="00D05F8C">
            <w:pPr>
              <w:ind w:firstLine="0"/>
              <w:jc w:val="left"/>
              <w:rPr>
                <w:lang w:eastAsia="en-US"/>
              </w:rPr>
            </w:pPr>
          </w:p>
        </w:tc>
      </w:tr>
      <w:tr w:rsidR="00A45B55" w:rsidRPr="00D05F8C" w:rsidTr="00A45B55">
        <w:tc>
          <w:tcPr>
            <w:tcW w:w="2885" w:type="dxa"/>
          </w:tcPr>
          <w:p w:rsidR="00A45B55" w:rsidRPr="00D05F8C" w:rsidRDefault="007104D3" w:rsidP="00D05F8C">
            <w:pPr>
              <w:ind w:firstLine="0"/>
              <w:jc w:val="left"/>
              <w:rPr>
                <w:lang w:eastAsia="en-US"/>
              </w:rPr>
            </w:pPr>
            <w:r w:rsidRPr="00D05F8C">
              <w:rPr>
                <w:lang w:eastAsia="en-US"/>
              </w:rPr>
              <w:t>API</w:t>
            </w:r>
          </w:p>
        </w:tc>
        <w:tc>
          <w:tcPr>
            <w:tcW w:w="2885" w:type="dxa"/>
          </w:tcPr>
          <w:p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rsidTr="00A45B55">
        <w:tc>
          <w:tcPr>
            <w:tcW w:w="2885" w:type="dxa"/>
          </w:tcPr>
          <w:p w:rsidR="00A45B55" w:rsidRPr="00D05F8C" w:rsidRDefault="00504DA4" w:rsidP="00D05F8C">
            <w:pPr>
              <w:ind w:firstLine="0"/>
              <w:jc w:val="left"/>
              <w:rPr>
                <w:lang w:val="en-GB" w:eastAsia="en-US"/>
              </w:rPr>
            </w:pPr>
            <w:r w:rsidRPr="00D05F8C">
              <w:rPr>
                <w:lang w:val="en-GB" w:eastAsia="en-US"/>
              </w:rPr>
              <w:t>XAML</w:t>
            </w:r>
          </w:p>
        </w:tc>
        <w:tc>
          <w:tcPr>
            <w:tcW w:w="2885" w:type="dxa"/>
          </w:tcPr>
          <w:p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XML</w:t>
            </w:r>
          </w:p>
        </w:tc>
        <w:tc>
          <w:tcPr>
            <w:tcW w:w="2885" w:type="dxa"/>
          </w:tcPr>
          <w:p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HTML</w:t>
            </w:r>
          </w:p>
        </w:tc>
        <w:tc>
          <w:tcPr>
            <w:tcW w:w="2885" w:type="dxa"/>
          </w:tcPr>
          <w:p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UI</w:t>
            </w:r>
          </w:p>
        </w:tc>
        <w:tc>
          <w:tcPr>
            <w:tcW w:w="2885" w:type="dxa"/>
          </w:tcPr>
          <w:p w:rsidR="00A45B55" w:rsidRPr="00D05F8C" w:rsidRDefault="001D1D2C" w:rsidP="00D05F8C">
            <w:pPr>
              <w:ind w:firstLine="0"/>
              <w:jc w:val="left"/>
              <w:rPr>
                <w:lang w:val="en-GB" w:eastAsia="en-US"/>
              </w:rPr>
            </w:pPr>
            <w:r w:rsidRPr="00D05F8C">
              <w:rPr>
                <w:lang w:eastAsia="en-US"/>
              </w:rPr>
              <w:t>User Interface</w:t>
            </w:r>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1D1D2C" w:rsidP="00D05F8C">
            <w:pPr>
              <w:ind w:firstLine="0"/>
              <w:jc w:val="left"/>
              <w:rPr>
                <w:lang w:val="en-GB" w:eastAsia="en-US"/>
              </w:rPr>
            </w:pPr>
            <w:r w:rsidRPr="00D05F8C">
              <w:rPr>
                <w:lang w:val="en-GB" w:eastAsia="en-US"/>
              </w:rPr>
              <w:t>UX</w:t>
            </w:r>
          </w:p>
        </w:tc>
        <w:tc>
          <w:tcPr>
            <w:tcW w:w="2885" w:type="dxa"/>
          </w:tcPr>
          <w:p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rsidR="00A45B55" w:rsidRPr="00D05F8C" w:rsidRDefault="00A45B55" w:rsidP="00D05F8C">
            <w:pPr>
              <w:ind w:firstLine="0"/>
              <w:jc w:val="left"/>
              <w:rPr>
                <w:lang w:val="en-GB" w:eastAsia="en-US"/>
              </w:rPr>
            </w:pPr>
          </w:p>
        </w:tc>
      </w:tr>
      <w:tr w:rsidR="00A45B55" w:rsidRPr="00D05F8C" w:rsidTr="00A45B55">
        <w:tc>
          <w:tcPr>
            <w:tcW w:w="2885" w:type="dxa"/>
          </w:tcPr>
          <w:p w:rsidR="00A45B55" w:rsidRPr="00D05F8C" w:rsidRDefault="00514F0C" w:rsidP="00D05F8C">
            <w:pPr>
              <w:ind w:firstLine="0"/>
              <w:jc w:val="left"/>
              <w:rPr>
                <w:lang w:val="en-GB" w:eastAsia="en-US"/>
              </w:rPr>
            </w:pPr>
            <w:r w:rsidRPr="00D05F8C">
              <w:rPr>
                <w:lang w:eastAsia="en-US"/>
              </w:rPr>
              <w:t>GDI+</w:t>
            </w:r>
          </w:p>
        </w:tc>
        <w:tc>
          <w:tcPr>
            <w:tcW w:w="2885" w:type="dxa"/>
          </w:tcPr>
          <w:p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rsidR="00A45B55" w:rsidRPr="00D05F8C" w:rsidRDefault="00A45B55"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SOLAS</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SAR</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MRCC</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EPIRB</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lastRenderedPageBreak/>
              <w:t>COSPAS-SARSAT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D05F8C" w:rsidTr="00A45B55">
        <w:tc>
          <w:tcPr>
            <w:tcW w:w="2885" w:type="dxa"/>
          </w:tcPr>
          <w:p w:rsidR="003707A4" w:rsidRPr="00D05F8C" w:rsidRDefault="003707A4" w:rsidP="00D05F8C">
            <w:pPr>
              <w:ind w:firstLine="0"/>
              <w:jc w:val="left"/>
            </w:pPr>
            <w:r w:rsidRPr="00D05F8C">
              <w:t>INMARSAT</w:t>
            </w:r>
          </w:p>
        </w:tc>
        <w:tc>
          <w:tcPr>
            <w:tcW w:w="2885" w:type="dxa"/>
          </w:tcPr>
          <w:p w:rsidR="003707A4" w:rsidRPr="00D05F8C" w:rsidRDefault="003707A4" w:rsidP="00D05F8C">
            <w:pPr>
              <w:ind w:firstLine="0"/>
              <w:jc w:val="left"/>
              <w:rPr>
                <w:lang w:val="en-GB" w:eastAsia="en-US"/>
              </w:rPr>
            </w:pPr>
          </w:p>
        </w:tc>
        <w:tc>
          <w:tcPr>
            <w:tcW w:w="2886" w:type="dxa"/>
          </w:tcPr>
          <w:p w:rsidR="003707A4" w:rsidRPr="00D05F8C" w:rsidRDefault="003707A4" w:rsidP="00D05F8C">
            <w:pPr>
              <w:ind w:firstLine="0"/>
              <w:jc w:val="left"/>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AM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FM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E11B17" w:rsidP="00E11B17">
            <w:pPr>
              <w:ind w:firstLine="0"/>
              <w:rPr>
                <w:lang w:val="en-GB" w:eastAsia="en-US"/>
              </w:rPr>
            </w:pPr>
            <w:r>
              <w:rPr>
                <w:lang w:val="en-GB" w:eastAsia="en-US"/>
              </w:rPr>
              <w:t>PM</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C6119C" w:rsidP="00C6119C">
            <w:pPr>
              <w:ind w:firstLine="0"/>
              <w:rPr>
                <w:lang w:val="en-GB" w:eastAsia="en-US"/>
              </w:rPr>
            </w:pPr>
            <w:r>
              <w:rPr>
                <w:lang w:eastAsia="en-US"/>
              </w:rPr>
              <w:t>NBDP</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3707A4" w:rsidRPr="007104D3" w:rsidTr="00A45B55">
        <w:tc>
          <w:tcPr>
            <w:tcW w:w="2885" w:type="dxa"/>
          </w:tcPr>
          <w:p w:rsidR="003707A4" w:rsidRPr="007104D3" w:rsidRDefault="00F76C70" w:rsidP="00F76C70">
            <w:pPr>
              <w:ind w:firstLine="0"/>
              <w:rPr>
                <w:lang w:val="en-GB" w:eastAsia="en-US"/>
              </w:rPr>
            </w:pPr>
            <w:r>
              <w:rPr>
                <w:lang w:val="en-GB" w:eastAsia="en-US"/>
              </w:rPr>
              <w:t>FSK</w:t>
            </w:r>
          </w:p>
        </w:tc>
        <w:tc>
          <w:tcPr>
            <w:tcW w:w="2885" w:type="dxa"/>
          </w:tcPr>
          <w:p w:rsidR="003707A4" w:rsidRPr="007104D3" w:rsidRDefault="003707A4" w:rsidP="003707A4">
            <w:pPr>
              <w:ind w:firstLine="0"/>
              <w:jc w:val="center"/>
              <w:rPr>
                <w:lang w:val="en-GB" w:eastAsia="en-US"/>
              </w:rPr>
            </w:pPr>
          </w:p>
        </w:tc>
        <w:tc>
          <w:tcPr>
            <w:tcW w:w="2886" w:type="dxa"/>
          </w:tcPr>
          <w:p w:rsidR="003707A4" w:rsidRPr="007104D3" w:rsidRDefault="003707A4" w:rsidP="003707A4">
            <w:pPr>
              <w:ind w:firstLine="0"/>
              <w:jc w:val="center"/>
              <w:rPr>
                <w:lang w:val="en-GB" w:eastAsia="en-US"/>
              </w:rPr>
            </w:pPr>
          </w:p>
        </w:tc>
      </w:tr>
      <w:tr w:rsidR="00F76C70" w:rsidRPr="007104D3" w:rsidTr="00A45B55">
        <w:tc>
          <w:tcPr>
            <w:tcW w:w="2885" w:type="dxa"/>
          </w:tcPr>
          <w:p w:rsidR="00F76C70" w:rsidRDefault="00F76C70" w:rsidP="00F76C70">
            <w:pPr>
              <w:ind w:firstLine="0"/>
              <w:rPr>
                <w:lang w:val="en-GB" w:eastAsia="en-US"/>
              </w:rPr>
            </w:pPr>
            <w:r>
              <w:rPr>
                <w:lang w:val="en-GB" w:eastAsia="en-US"/>
              </w:rPr>
              <w:t>ASK</w:t>
            </w:r>
          </w:p>
        </w:tc>
        <w:tc>
          <w:tcPr>
            <w:tcW w:w="2885" w:type="dxa"/>
          </w:tcPr>
          <w:p w:rsidR="00F76C70" w:rsidRPr="007104D3" w:rsidRDefault="00F76C70" w:rsidP="003707A4">
            <w:pPr>
              <w:ind w:firstLine="0"/>
              <w:jc w:val="center"/>
              <w:rPr>
                <w:lang w:val="en-GB" w:eastAsia="en-US"/>
              </w:rPr>
            </w:pPr>
          </w:p>
        </w:tc>
        <w:tc>
          <w:tcPr>
            <w:tcW w:w="2886" w:type="dxa"/>
          </w:tcPr>
          <w:p w:rsidR="00F76C70" w:rsidRPr="007104D3" w:rsidRDefault="00F76C70" w:rsidP="003707A4">
            <w:pPr>
              <w:ind w:firstLine="0"/>
              <w:jc w:val="center"/>
              <w:rPr>
                <w:lang w:val="en-GB" w:eastAsia="en-US"/>
              </w:rPr>
            </w:pPr>
          </w:p>
        </w:tc>
      </w:tr>
    </w:tbl>
    <w:p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rsidR="009D5C05" w:rsidRDefault="00BA3AF0" w:rsidP="009D5C05">
      <w:pPr>
        <w:pStyle w:val="Nagwek1"/>
        <w:numPr>
          <w:ilvl w:val="0"/>
          <w:numId w:val="0"/>
        </w:numPr>
      </w:pPr>
      <w:bookmarkStart w:id="1" w:name="_Toc6356422"/>
      <w:r>
        <w:lastRenderedPageBreak/>
        <w:t>Ws</w:t>
      </w:r>
      <w:r w:rsidR="009D5C05" w:rsidRPr="009D5C05">
        <w:t>tęp</w:t>
      </w:r>
      <w:bookmarkEnd w:id="1"/>
    </w:p>
    <w:p w:rsidR="00852BC4" w:rsidRDefault="00852BC4" w:rsidP="00C17EE8">
      <w:pPr>
        <w:rPr>
          <w:bCs/>
          <w:color w:val="FF0000"/>
        </w:rPr>
      </w:pPr>
    </w:p>
    <w:p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rsidR="003437F3" w:rsidRDefault="00A50CC9" w:rsidP="00C17EE8">
      <w:pPr>
        <w:rPr>
          <w:bCs/>
        </w:rPr>
      </w:pPr>
      <w:r>
        <w:rPr>
          <w:bCs/>
        </w:rPr>
        <w:t>Jednym z wielu systemów zawierających się w GMDSS,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7C1C4F" w:rsidRPr="00811E0B">
        <w:rPr>
          <w:bCs/>
        </w:rPr>
        <w:t>,</w:t>
      </w:r>
      <w:r w:rsidR="001C2FA8" w:rsidRPr="00811E0B">
        <w:rPr>
          <w:bCs/>
        </w:rPr>
        <w:t xml:space="preserve"> </w:t>
      </w:r>
      <w:r w:rsidR="007A5235">
        <w:rPr>
          <w:bCs/>
        </w:rPr>
        <w:t>znanej</w:t>
      </w:r>
      <w:r w:rsidR="007C1C4F" w:rsidRPr="00811E0B">
        <w:rPr>
          <w:bCs/>
        </w:rPr>
        <w:t xml:space="preserve"> również pod nazwą </w:t>
      </w:r>
      <w:r w:rsidR="001C2FA8" w:rsidRPr="00F427BE">
        <w:rPr>
          <w:bCs/>
        </w:rPr>
        <w:t>radi</w:t>
      </w:r>
      <w:r w:rsidR="007C1C4F" w:rsidRPr="00F427BE">
        <w:rPr>
          <w:bCs/>
        </w:rPr>
        <w:t>a</w:t>
      </w:r>
      <w:r w:rsidR="001C2FA8" w:rsidRPr="00F427BE">
        <w:rPr>
          <w:bCs/>
        </w:rPr>
        <w:t xml:space="preserve"> </w:t>
      </w:r>
      <w:r w:rsidR="007A3490" w:rsidRPr="00F427BE">
        <w:rPr>
          <w:bCs/>
        </w:rPr>
        <w:t>modulacji jednowstęgowej (</w:t>
      </w:r>
      <w:r w:rsidR="00F427BE" w:rsidRPr="00F427BE">
        <w:rPr>
          <w:bCs/>
        </w:rPr>
        <w:t xml:space="preserve">Single </w:t>
      </w:r>
      <w:proofErr w:type="spellStart"/>
      <w:r w:rsidR="00F427BE" w:rsidRPr="00F427BE">
        <w:rPr>
          <w:bCs/>
        </w:rPr>
        <w:t>SideBand</w:t>
      </w:r>
      <w:proofErr w:type="spellEnd"/>
      <w:r w:rsidR="00F427BE">
        <w:rPr>
          <w:bCs/>
        </w:rPr>
        <w:t xml:space="preserve"> - </w:t>
      </w:r>
      <w:r w:rsidR="007A3490" w:rsidRPr="00F427BE">
        <w:rPr>
          <w:bCs/>
        </w:rPr>
        <w:t>SSB)</w:t>
      </w:r>
      <w:r w:rsidR="007A5235">
        <w:rPr>
          <w:bCs/>
        </w:rPr>
        <w:t xml:space="preserve"> </w:t>
      </w:r>
      <w:r w:rsidR="00A5632A">
        <w:rPr>
          <w:bCs/>
        </w:rPr>
        <w:t>z uwagi</w:t>
      </w:r>
      <w:r w:rsidR="007A5235">
        <w:rPr>
          <w:bCs/>
        </w:rPr>
        <w:t xml:space="preserve"> na sposób w jaki nadawane są dane</w:t>
      </w:r>
      <w:r w:rsidR="001C2FA8">
        <w:rPr>
          <w:bCs/>
        </w:rPr>
        <w:t>.</w:t>
      </w:r>
      <w:r w:rsidR="00DC56E9">
        <w:rPr>
          <w:bCs/>
        </w:rPr>
        <w:t xml:space="preserve"> Warto </w:t>
      </w:r>
      <w:r w:rsidR="00A5632A">
        <w:rPr>
          <w:bCs/>
        </w:rPr>
        <w:t>także</w:t>
      </w:r>
      <w:r w:rsidR="00DC56E9">
        <w:rPr>
          <w:bCs/>
        </w:rPr>
        <w:t xml:space="preserve"> zaznaczyć, że radiostacja </w:t>
      </w:r>
      <w:r w:rsidR="00F34D1B">
        <w:rPr>
          <w:bCs/>
        </w:rPr>
        <w:t>daje możliwość</w:t>
      </w:r>
      <w:r w:rsidR="00DC56E9">
        <w:rPr>
          <w:bCs/>
        </w:rPr>
        <w:t xml:space="preserve"> transmisj</w:t>
      </w:r>
      <w:r w:rsidR="00F34D1B">
        <w:rPr>
          <w:bCs/>
        </w:rPr>
        <w:t>i</w:t>
      </w:r>
      <w:r w:rsidR="00DC56E9">
        <w:rPr>
          <w:bCs/>
        </w:rPr>
        <w:t xml:space="preserve"> </w:t>
      </w:r>
      <w:proofErr w:type="spellStart"/>
      <w:r w:rsidR="00DC56E9">
        <w:rPr>
          <w:bCs/>
        </w:rPr>
        <w:t>Tx</w:t>
      </w:r>
      <w:proofErr w:type="spellEnd"/>
      <w:r w:rsidR="00DC56E9">
        <w:rPr>
          <w:bCs/>
        </w:rPr>
        <w:t xml:space="preserve"> i </w:t>
      </w:r>
      <w:proofErr w:type="spellStart"/>
      <w:r w:rsidR="00DC56E9">
        <w:rPr>
          <w:bCs/>
        </w:rPr>
        <w:t>Rx</w:t>
      </w:r>
      <w:proofErr w:type="spellEnd"/>
      <w:r w:rsidR="00DC56E9">
        <w:rPr>
          <w:bCs/>
        </w:rPr>
        <w:t xml:space="preserve"> </w:t>
      </w:r>
      <w:r w:rsidR="005F1095">
        <w:rPr>
          <w:bCs/>
        </w:rPr>
        <w:t xml:space="preserve">co </w:t>
      </w:r>
      <w:r w:rsidR="00F34D1B">
        <w:rPr>
          <w:bCs/>
        </w:rPr>
        <w:t>przekłada się na możliwość</w:t>
      </w:r>
      <w:r w:rsidR="007624EF">
        <w:rPr>
          <w:bCs/>
        </w:rPr>
        <w:t xml:space="preserve"> </w:t>
      </w:r>
      <w:r w:rsidR="00F34D1B">
        <w:rPr>
          <w:bCs/>
        </w:rPr>
        <w:t>nadawania i odbierania danych za jej pośrednictwem</w:t>
      </w:r>
      <w:r w:rsidR="00D67E00">
        <w:rPr>
          <w:bCs/>
        </w:rPr>
        <w:t>,</w:t>
      </w:r>
      <w:r w:rsidR="00F34D1B">
        <w:rPr>
          <w:bCs/>
        </w:rPr>
        <w:t xml:space="preserve"> w tym </w:t>
      </w:r>
      <w:r w:rsidR="005F1095">
        <w:rPr>
          <w:bCs/>
        </w:rPr>
        <w:t>komunikacj</w:t>
      </w:r>
      <w:r w:rsidR="00F34D1B">
        <w:rPr>
          <w:bCs/>
        </w:rPr>
        <w:t xml:space="preserve">i </w:t>
      </w:r>
      <w:r w:rsidR="005F1095">
        <w:rPr>
          <w:bCs/>
        </w:rPr>
        <w:t>dźwiękow</w:t>
      </w:r>
      <w:r w:rsidR="00F34D1B">
        <w:rPr>
          <w:bCs/>
        </w:rPr>
        <w:t>ej.</w:t>
      </w:r>
      <w:r w:rsidR="001C2FA8">
        <w:rPr>
          <w:bCs/>
        </w:rPr>
        <w:t xml:space="preserve"> </w:t>
      </w:r>
    </w:p>
    <w:p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xml:space="preserve">), niemniej </w:t>
      </w:r>
      <w:r w:rsidR="00644DE0" w:rsidRPr="00D21D95">
        <w:rPr>
          <w:bCs/>
          <w:color w:val="000000" w:themeColor="text1"/>
        </w:rPr>
        <w:lastRenderedPageBreak/>
        <w:t>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F222B8">
        <w:rPr>
          <w:bCs/>
        </w:rPr>
        <w:t>znak detekcji błędu (</w:t>
      </w:r>
      <w:r w:rsidR="00E42D71">
        <w:rPr>
          <w:bCs/>
        </w:rPr>
        <w:t xml:space="preserve">wielkość </w:t>
      </w:r>
      <w:r w:rsidR="00F222B8">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rsidR="003154E2" w:rsidRDefault="003154E2">
      <w:pPr>
        <w:spacing w:line="240" w:lineRule="auto"/>
        <w:rPr>
          <w:bCs/>
        </w:rPr>
      </w:pPr>
      <w:r>
        <w:rPr>
          <w:bCs/>
        </w:rPr>
        <w:br w:type="page"/>
      </w:r>
    </w:p>
    <w:p w:rsidR="00910E2E" w:rsidRDefault="003154E2" w:rsidP="00910E2E">
      <w:pPr>
        <w:pStyle w:val="Nagwek1"/>
        <w:numPr>
          <w:ilvl w:val="0"/>
          <w:numId w:val="0"/>
        </w:numPr>
      </w:pPr>
      <w:bookmarkStart w:id="2" w:name="_Toc6356423"/>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rsidR="003707A4" w:rsidRDefault="003707A4" w:rsidP="003707A4">
      <w:pPr>
        <w:pStyle w:val="Nagwek2"/>
      </w:pPr>
      <w:bookmarkStart w:id="3" w:name="_Toc6356424"/>
      <w:r>
        <w:t>Podstawowe informacje o GMDSS</w:t>
      </w:r>
      <w:bookmarkEnd w:id="3"/>
    </w:p>
    <w:p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cyfrowe systemy radiotelegrafii automatycznej oraz cyfrowe selektywne wywołanie DSC, opracowanie systemu, w którym proces nadawania i odbioru sygnałów alarmujących o bezpieczeństwie jest w stanie zachodzić automatycznie</w:t>
      </w:r>
      <w:r w:rsidR="0017505E" w:rsidRPr="00F421E1">
        <w:rPr>
          <w:color w:val="000000" w:themeColor="text1"/>
          <w:lang w:eastAsia="en-US"/>
        </w:rPr>
        <w:t>, stało się możliwe</w:t>
      </w:r>
      <w:r w:rsidRPr="00F421E1">
        <w:rPr>
          <w:color w:val="000000" w:themeColor="text1"/>
          <w:lang w:eastAsia="en-US"/>
        </w:rPr>
        <w:t xml:space="preserv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samospływających</w:t>
      </w:r>
      <w:proofErr w:type="spellEnd"/>
      <w:r>
        <w:rPr>
          <w:lang w:eastAsia="en-US"/>
        </w:rPr>
        <w:t xml:space="preserve"> </w:t>
      </w:r>
      <w:proofErr w:type="spellStart"/>
      <w:r>
        <w:rPr>
          <w:lang w:eastAsia="en-US"/>
        </w:rPr>
        <w:t>radiopław</w:t>
      </w:r>
      <w:proofErr w:type="spellEnd"/>
      <w:r>
        <w:rPr>
          <w:lang w:eastAsia="en-US"/>
        </w:rPr>
        <w:t xml:space="preserve"> awaryjnych EPIRB w systemie COSPAS-SARSAT oraz INMARSAT.</w:t>
      </w:r>
    </w:p>
    <w:p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rsidR="00240A72" w:rsidRDefault="00240A72" w:rsidP="00C03932">
      <w:pPr>
        <w:pStyle w:val="Akapitzlist"/>
        <w:numPr>
          <w:ilvl w:val="0"/>
          <w:numId w:val="13"/>
        </w:numPr>
        <w:rPr>
          <w:lang w:eastAsia="en-US"/>
        </w:rPr>
      </w:pPr>
      <w:r>
        <w:rPr>
          <w:lang w:eastAsia="en-US"/>
        </w:rPr>
        <w:t>obioru sygnałów alarmowych w relacji ląd-statek,</w:t>
      </w:r>
    </w:p>
    <w:p w:rsidR="00240A72" w:rsidRDefault="00240A72" w:rsidP="00C03932">
      <w:pPr>
        <w:pStyle w:val="Akapitzlist"/>
        <w:numPr>
          <w:ilvl w:val="0"/>
          <w:numId w:val="13"/>
        </w:numPr>
        <w:rPr>
          <w:lang w:eastAsia="en-US"/>
        </w:rPr>
      </w:pPr>
      <w:r>
        <w:rPr>
          <w:lang w:eastAsia="en-US"/>
        </w:rPr>
        <w:t>nadawania i odbioru sygnałów alarmowych w relacji statek-statek,</w:t>
      </w:r>
    </w:p>
    <w:p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rsidR="007A168D" w:rsidRDefault="00242864" w:rsidP="00C03932">
      <w:pPr>
        <w:pStyle w:val="Akapitzlist"/>
        <w:numPr>
          <w:ilvl w:val="0"/>
          <w:numId w:val="13"/>
        </w:numPr>
        <w:rPr>
          <w:lang w:eastAsia="en-US"/>
        </w:rPr>
      </w:pPr>
      <w:r>
        <w:rPr>
          <w:lang w:eastAsia="en-US"/>
        </w:rPr>
        <w:t>nadawania i odbioru informacji na miejscu katastrofy,</w:t>
      </w:r>
    </w:p>
    <w:p w:rsidR="00242864" w:rsidRDefault="00242864" w:rsidP="00C03932">
      <w:pPr>
        <w:pStyle w:val="Akapitzlist"/>
        <w:numPr>
          <w:ilvl w:val="0"/>
          <w:numId w:val="13"/>
        </w:numPr>
        <w:rPr>
          <w:lang w:eastAsia="en-US"/>
        </w:rPr>
      </w:pPr>
      <w:r>
        <w:rPr>
          <w:lang w:eastAsia="en-US"/>
        </w:rPr>
        <w:t>nadawania i odbioru sygnału lokalizacyjnego,</w:t>
      </w:r>
    </w:p>
    <w:p w:rsidR="00242864" w:rsidRDefault="00242864" w:rsidP="00C03932">
      <w:pPr>
        <w:pStyle w:val="Akapitzlist"/>
        <w:numPr>
          <w:ilvl w:val="0"/>
          <w:numId w:val="13"/>
        </w:numPr>
        <w:rPr>
          <w:lang w:eastAsia="en-US"/>
        </w:rPr>
      </w:pPr>
      <w:r>
        <w:rPr>
          <w:lang w:eastAsia="en-US"/>
        </w:rPr>
        <w:t>nadawania i odbioru morskich informacji bezpieczeństwa,</w:t>
      </w:r>
    </w:p>
    <w:p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rsidR="00242864" w:rsidRDefault="00242864" w:rsidP="00C03932">
      <w:pPr>
        <w:pStyle w:val="Akapitzlist"/>
        <w:numPr>
          <w:ilvl w:val="0"/>
          <w:numId w:val="13"/>
        </w:numPr>
        <w:rPr>
          <w:lang w:eastAsia="en-US"/>
        </w:rPr>
      </w:pPr>
      <w:r>
        <w:rPr>
          <w:lang w:eastAsia="en-US"/>
        </w:rPr>
        <w:t>nadawania i odbioru informacji pomiędzy motkami statków.</w:t>
      </w:r>
    </w:p>
    <w:p w:rsidR="00D62E7F" w:rsidRDefault="00D62E7F" w:rsidP="008A5E56">
      <w:pPr>
        <w:pStyle w:val="Legenda"/>
      </w:pPr>
      <w:r>
        <w:rPr>
          <w:noProof/>
          <w:lang w:eastAsia="pl-PL"/>
        </w:rPr>
        <w:lastRenderedPageBreak/>
        <w:drawing>
          <wp:inline distT="0" distB="0" distL="0" distR="0">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rsidR="003B02BE" w:rsidRDefault="003B02BE" w:rsidP="008A5E56">
      <w:pPr>
        <w:pStyle w:val="Legenda"/>
        <w:rPr>
          <w:i/>
        </w:rPr>
      </w:pPr>
      <w:r>
        <w:rPr>
          <w:i/>
          <w:noProof/>
          <w:highlight w:val="yellow"/>
          <w:lang w:eastAsia="pl-PL"/>
        </w:rPr>
        <w:drawing>
          <wp:inline distT="0" distB="0" distL="0" distR="0">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rsidR="003B02BE" w:rsidRDefault="003B02BE" w:rsidP="008A5E56">
      <w:pPr>
        <w:pStyle w:val="Legenda"/>
      </w:pPr>
      <w:r>
        <w:rPr>
          <w:noProof/>
          <w:highlight w:val="yellow"/>
          <w:lang w:eastAsia="pl-PL"/>
        </w:rPr>
        <w:lastRenderedPageBreak/>
        <w:drawing>
          <wp:inline distT="0" distB="0" distL="0" distR="0">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rsidR="00373ED8" w:rsidRDefault="005277EF" w:rsidP="008A5E56">
      <w:pPr>
        <w:pStyle w:val="Legenda"/>
      </w:pPr>
      <w:r>
        <w:rPr>
          <w:noProof/>
          <w:highlight w:val="yellow"/>
          <w:lang w:eastAsia="pl-PL"/>
        </w:rPr>
        <w:drawing>
          <wp:inline distT="0" distB="0" distL="0" distR="0">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rsidR="00910E2E" w:rsidRDefault="00910E2E" w:rsidP="005277EF">
      <w:pPr>
        <w:ind w:firstLine="0"/>
        <w:rPr>
          <w:rFonts w:eastAsia="Calibri"/>
          <w:lang w:eastAsia="en-US"/>
        </w:rPr>
      </w:pPr>
    </w:p>
    <w:p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rsidTr="00F656BD">
        <w:tc>
          <w:tcPr>
            <w:tcW w:w="236" w:type="dxa"/>
          </w:tcPr>
          <w:p w:rsidR="00F656BD" w:rsidRPr="00E01E67" w:rsidRDefault="00F656BD" w:rsidP="007B2D00">
            <w:pPr>
              <w:ind w:firstLine="0"/>
              <w:rPr>
                <w:lang w:eastAsia="en-US"/>
              </w:rPr>
            </w:pPr>
            <w:r w:rsidRPr="00E01E67">
              <w:rPr>
                <w:lang w:eastAsia="en-US"/>
              </w:rPr>
              <w:t>A1</w:t>
            </w:r>
          </w:p>
        </w:tc>
        <w:tc>
          <w:tcPr>
            <w:tcW w:w="8399" w:type="dxa"/>
          </w:tcPr>
          <w:p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rsidTr="00F656BD">
        <w:tc>
          <w:tcPr>
            <w:tcW w:w="236" w:type="dxa"/>
          </w:tcPr>
          <w:p w:rsidR="00F656BD" w:rsidRPr="00E01E67" w:rsidRDefault="00F656BD" w:rsidP="007B2D00">
            <w:pPr>
              <w:ind w:firstLine="0"/>
              <w:rPr>
                <w:b/>
                <w:lang w:eastAsia="en-US"/>
              </w:rPr>
            </w:pPr>
            <w:r w:rsidRPr="00E01E67">
              <w:rPr>
                <w:b/>
                <w:lang w:eastAsia="en-US"/>
              </w:rPr>
              <w:t>A2</w:t>
            </w:r>
          </w:p>
        </w:tc>
        <w:tc>
          <w:tcPr>
            <w:tcW w:w="8399" w:type="dxa"/>
          </w:tcPr>
          <w:p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rsidTr="00F656BD">
        <w:tc>
          <w:tcPr>
            <w:tcW w:w="236" w:type="dxa"/>
          </w:tcPr>
          <w:p w:rsidR="00F656BD" w:rsidRPr="00E01E67" w:rsidRDefault="00F656BD" w:rsidP="007B2D00">
            <w:pPr>
              <w:ind w:firstLine="0"/>
              <w:rPr>
                <w:b/>
                <w:lang w:eastAsia="en-US"/>
              </w:rPr>
            </w:pPr>
            <w:r w:rsidRPr="00E01E67">
              <w:rPr>
                <w:b/>
                <w:lang w:eastAsia="en-US"/>
              </w:rPr>
              <w:t>A3</w:t>
            </w:r>
          </w:p>
        </w:tc>
        <w:tc>
          <w:tcPr>
            <w:tcW w:w="8399" w:type="dxa"/>
          </w:tcPr>
          <w:p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rsidTr="00F656BD">
        <w:tc>
          <w:tcPr>
            <w:tcW w:w="236" w:type="dxa"/>
          </w:tcPr>
          <w:p w:rsidR="00F656BD" w:rsidRPr="00E01E67" w:rsidRDefault="00F656BD" w:rsidP="007B2D00">
            <w:pPr>
              <w:ind w:firstLine="0"/>
              <w:rPr>
                <w:b/>
                <w:lang w:eastAsia="en-US"/>
              </w:rPr>
            </w:pPr>
            <w:r w:rsidRPr="00E01E67">
              <w:rPr>
                <w:b/>
                <w:lang w:eastAsia="en-US"/>
              </w:rPr>
              <w:t>A4</w:t>
            </w:r>
          </w:p>
        </w:tc>
        <w:tc>
          <w:tcPr>
            <w:tcW w:w="8399" w:type="dxa"/>
          </w:tcPr>
          <w:p w:rsidR="00F656BD" w:rsidRDefault="00F656BD" w:rsidP="007B2D00">
            <w:pPr>
              <w:ind w:firstLine="0"/>
              <w:rPr>
                <w:lang w:eastAsia="en-US"/>
              </w:rPr>
            </w:pPr>
            <w:r>
              <w:rPr>
                <w:lang w:eastAsia="en-US"/>
              </w:rPr>
              <w:t>- obszar znajdujący się poza obszarami A1, A2 oraz A3.</w:t>
            </w:r>
          </w:p>
        </w:tc>
      </w:tr>
    </w:tbl>
    <w:p w:rsidR="00B27FD8" w:rsidRDefault="00D44A4B" w:rsidP="00B27FD8">
      <w:pPr>
        <w:spacing w:line="240" w:lineRule="auto"/>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3pt;height:205.15pt">
            <v:imagedata r:id="rId17" o:title="2019-04-07_203145" cropbottom="277f" cropleft="276f" cropright="199f"/>
          </v:shape>
        </w:pict>
      </w:r>
    </w:p>
    <w:p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rsidR="00D3128B" w:rsidRDefault="00D44A4B"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v:shape id="_x0000_i1026" type="#_x0000_t75" style="width:429.3pt;height:643.9pt">
            <v:imagedata r:id="rId18" o:title="NE_Atlantyk DSC"/>
          </v:shape>
        </w:pict>
      </w:r>
    </w:p>
    <w:p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rsidR="008A5E56" w:rsidRDefault="00E92BC3" w:rsidP="008A5E56">
      <w:pPr>
        <w:pStyle w:val="Nagwek2"/>
      </w:pPr>
      <w:bookmarkStart w:id="4" w:name="_Toc6356425"/>
      <w:r>
        <w:lastRenderedPageBreak/>
        <w:t>Fale radiowe i kanały</w:t>
      </w:r>
      <w:bookmarkEnd w:id="4"/>
    </w:p>
    <w:p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rsidR="00CE092A" w:rsidRDefault="00D44A4B" w:rsidP="00CE092A">
      <w:pPr>
        <w:jc w:val="center"/>
        <w:rPr>
          <w:rFonts w:eastAsia="Calibri"/>
          <w:lang w:eastAsia="en-US"/>
        </w:rPr>
      </w:pPr>
      <w:r>
        <w:rPr>
          <w:rFonts w:eastAsia="Calibri"/>
          <w:lang w:eastAsia="en-US"/>
        </w:rPr>
        <w:pict>
          <v:shape id="_x0000_i1027" type="#_x0000_t75" style="width:260.15pt;height:133.15pt">
            <v:imagedata r:id="rId19" o:title="Obwód rezonansowy"/>
          </v:shape>
        </w:pict>
      </w:r>
    </w:p>
    <w:p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rsidTr="00E82177">
        <w:tc>
          <w:tcPr>
            <w:tcW w:w="8146" w:type="dxa"/>
          </w:tcPr>
          <w:p w:rsidR="00CE092A" w:rsidRDefault="0000593A"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rsidR="00CE092A" w:rsidRDefault="00CE092A" w:rsidP="00CE092A">
            <w:pPr>
              <w:ind w:firstLine="0"/>
              <w:jc w:val="center"/>
              <w:rPr>
                <w:rFonts w:eastAsia="Calibri"/>
                <w:lang w:eastAsia="en-US"/>
              </w:rPr>
            </w:pPr>
            <w:r>
              <w:rPr>
                <w:rFonts w:eastAsia="Calibri"/>
                <w:lang w:eastAsia="en-US"/>
              </w:rPr>
              <w:t>(1)</w:t>
            </w:r>
          </w:p>
        </w:tc>
      </w:tr>
    </w:tbl>
    <w:p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T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w:t>
      </w:r>
      <w:proofErr w:type="spellStart"/>
      <w:r>
        <w:rPr>
          <w:rFonts w:eastAsia="Calibri"/>
          <w:lang w:eastAsia="en-US"/>
        </w:rPr>
        <w:t>Hz</w:t>
      </w:r>
      <w:proofErr w:type="spellEnd"/>
      <w:r>
        <w:rPr>
          <w:rFonts w:eastAsia="Calibri"/>
          <w:lang w:eastAsia="en-US"/>
        </w:rPr>
        <w:t>,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rsidR="00E82177" w:rsidRDefault="00E82177" w:rsidP="00E82177">
      <w:pPr>
        <w:rPr>
          <w:rFonts w:eastAsia="Calibri"/>
          <w:lang w:eastAsia="en-US"/>
        </w:rPr>
      </w:pPr>
      <w:r>
        <w:rPr>
          <w:rFonts w:eastAsia="Calibri"/>
          <w:lang w:eastAsia="en-US"/>
        </w:rPr>
        <w:t>Częstotliwość fali elektromagnetycznej ma się do czasu T w następujący sposób:</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rsidTr="007B2D00">
        <w:tc>
          <w:tcPr>
            <w:tcW w:w="8146" w:type="dxa"/>
          </w:tcPr>
          <w:p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rsidR="00E82177" w:rsidRDefault="00E82177" w:rsidP="007B2D00">
            <w:pPr>
              <w:ind w:firstLine="0"/>
              <w:jc w:val="center"/>
              <w:rPr>
                <w:rFonts w:eastAsia="Calibri"/>
                <w:lang w:eastAsia="en-US"/>
              </w:rPr>
            </w:pPr>
            <w:r>
              <w:rPr>
                <w:rFonts w:eastAsia="Calibri"/>
                <w:lang w:eastAsia="en-US"/>
              </w:rPr>
              <w:t>(2)</w:t>
            </w:r>
          </w:p>
        </w:tc>
      </w:tr>
    </w:tbl>
    <w:p w:rsidR="00832A86" w:rsidRDefault="00E82177" w:rsidP="00832A86">
      <w:pPr>
        <w:ind w:firstLine="0"/>
        <w:rPr>
          <w:rFonts w:eastAsia="Calibri"/>
          <w:lang w:eastAsia="en-US"/>
        </w:rPr>
      </w:pPr>
      <w:r>
        <w:rPr>
          <w:rFonts w:eastAsia="Calibri"/>
          <w:lang w:eastAsia="en-US"/>
        </w:rPr>
        <w:t>czyli wraz ze zmniejszeniem się czasu trwania jednej fali, rośnie jej częstotliwość.</w:t>
      </w:r>
    </w:p>
    <w:p w:rsidR="00832A86" w:rsidRDefault="0000593A" w:rsidP="00832A86">
      <w:pPr>
        <w:ind w:firstLine="0"/>
        <w:jc w:val="center"/>
        <w:rPr>
          <w:rFonts w:eastAsia="Calibri"/>
        </w:rPr>
      </w:pPr>
      <w:r>
        <w:rPr>
          <w:rFonts w:eastAsia="Calibri"/>
        </w:rPr>
        <w:lastRenderedPageBreak/>
        <w:pict>
          <v:shape id="_x0000_i1028" type="#_x0000_t75" style="width:315.85pt;height:216.7pt">
            <v:imagedata r:id="rId20" o:title="Wykres Amplitudy częstotliwości"/>
          </v:shape>
        </w:pict>
      </w:r>
    </w:p>
    <w:p w:rsidR="00832A86" w:rsidRDefault="00832A86" w:rsidP="00832A86">
      <w:pPr>
        <w:pStyle w:val="Legenda"/>
      </w:pPr>
      <w:r>
        <w:t xml:space="preserve">Rys </w:t>
      </w:r>
      <w:proofErr w:type="spellStart"/>
      <w:r>
        <w:t>NaN</w:t>
      </w:r>
      <w:proofErr w:type="spellEnd"/>
      <w:r>
        <w:t xml:space="preserve"> Przebieg zmian pola elektrycznego fali elektromagnetycznej: E – pole elektrostatyczne, </w:t>
      </w:r>
      <w:r>
        <w:br/>
      </w:r>
      <m:oMath>
        <m:r>
          <w:rPr>
            <w:rFonts w:ascii="Cambria Math" w:hAnsi="Cambria Math"/>
          </w:rPr>
          <m:t>λ</m:t>
        </m:r>
      </m:oMath>
      <w:r>
        <w:t xml:space="preserve"> – długość fali, A – amplituda, d – kierunek rozchodzenia się fali radiomagnetycznej Źródło: </w:t>
      </w:r>
      <w:r w:rsidRPr="00832A86">
        <w:rPr>
          <w:highlight w:val="yellow"/>
        </w:rPr>
        <w:t>[6]</w:t>
      </w:r>
    </w:p>
    <w:p w:rsidR="00832A86" w:rsidRPr="00832A86" w:rsidRDefault="00832A86" w:rsidP="00832A86">
      <w:pPr>
        <w:rPr>
          <w:rFonts w:eastAsia="Calibri"/>
          <w:lang w:eastAsia="en-US"/>
        </w:rPr>
      </w:pPr>
      <w:r>
        <w:rPr>
          <w:rFonts w:eastAsia="Calibri"/>
          <w:lang w:eastAsia="en-US"/>
        </w:rPr>
        <w:t>Biorąc pod uwagę szybkość rozchodzenia się fali elektromagnetycznej, wyrażaną literą c (c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rsidR="00832A86" w:rsidRDefault="00832A86" w:rsidP="00832A86">
            <w:pPr>
              <w:ind w:firstLine="0"/>
              <w:jc w:val="center"/>
              <w:rPr>
                <w:rFonts w:eastAsia="Calibri"/>
                <w:lang w:eastAsia="en-US"/>
              </w:rPr>
            </w:pPr>
            <w:r>
              <w:rPr>
                <w:rFonts w:eastAsia="Calibri"/>
                <w:lang w:eastAsia="en-US"/>
              </w:rPr>
              <w:t>(3)</w:t>
            </w:r>
          </w:p>
        </w:tc>
      </w:tr>
    </w:tbl>
    <w:p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rsidTr="007B2D00">
        <w:tc>
          <w:tcPr>
            <w:tcW w:w="8146" w:type="dxa"/>
          </w:tcPr>
          <w:p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rsidR="00832A86" w:rsidRDefault="00832A86" w:rsidP="007B2D00">
            <w:pPr>
              <w:ind w:firstLine="0"/>
              <w:jc w:val="center"/>
              <w:rPr>
                <w:rFonts w:eastAsia="Calibri"/>
                <w:lang w:eastAsia="en-US"/>
              </w:rPr>
            </w:pPr>
            <w:r>
              <w:rPr>
                <w:rFonts w:eastAsia="Calibri"/>
                <w:lang w:eastAsia="en-US"/>
              </w:rPr>
              <w:t>(4)</w:t>
            </w:r>
          </w:p>
        </w:tc>
      </w:tr>
    </w:tbl>
    <w:p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rsidTr="007B2D00">
        <w:tc>
          <w:tcPr>
            <w:tcW w:w="8146" w:type="dxa"/>
          </w:tcPr>
          <w:p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rsidR="007B2D00" w:rsidRDefault="007B2D00" w:rsidP="007B2D00">
            <w:pPr>
              <w:ind w:firstLine="0"/>
              <w:jc w:val="center"/>
              <w:rPr>
                <w:rFonts w:eastAsia="Calibri"/>
                <w:lang w:eastAsia="en-US"/>
              </w:rPr>
            </w:pPr>
            <w:r>
              <w:rPr>
                <w:rFonts w:eastAsia="Calibri"/>
                <w:lang w:eastAsia="en-US"/>
              </w:rPr>
              <w:t>(5)</w:t>
            </w:r>
          </w:p>
        </w:tc>
      </w:tr>
    </w:tbl>
    <w:p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rsidR="00451214" w:rsidRDefault="00451214">
      <w:pPr>
        <w:spacing w:line="240" w:lineRule="auto"/>
        <w:rPr>
          <w:rFonts w:eastAsia="Calibri"/>
          <w:bCs/>
          <w:sz w:val="20"/>
          <w:szCs w:val="20"/>
          <w:lang w:eastAsia="en-US"/>
        </w:rPr>
      </w:pPr>
      <w:r>
        <w:br w:type="page"/>
      </w:r>
    </w:p>
    <w:p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rsidTr="00361D4B">
        <w:trPr>
          <w:trHeight w:val="828"/>
        </w:trPr>
        <w:tc>
          <w:tcPr>
            <w:tcW w:w="643" w:type="dxa"/>
            <w:vAlign w:val="center"/>
          </w:tcPr>
          <w:p w:rsidR="00451214" w:rsidRDefault="00451214" w:rsidP="00451214">
            <w:pPr>
              <w:ind w:firstLine="0"/>
              <w:jc w:val="center"/>
            </w:pPr>
            <w:r>
              <w:t>Lp.</w:t>
            </w:r>
          </w:p>
        </w:tc>
        <w:tc>
          <w:tcPr>
            <w:tcW w:w="2082" w:type="dxa"/>
            <w:vAlign w:val="center"/>
          </w:tcPr>
          <w:p w:rsidR="00451214" w:rsidRDefault="00451214" w:rsidP="00451214">
            <w:pPr>
              <w:ind w:firstLine="0"/>
              <w:jc w:val="center"/>
            </w:pPr>
            <w:r>
              <w:t>Długość fali</w:t>
            </w:r>
          </w:p>
        </w:tc>
        <w:tc>
          <w:tcPr>
            <w:tcW w:w="1953" w:type="dxa"/>
            <w:vAlign w:val="center"/>
          </w:tcPr>
          <w:p w:rsidR="00451214" w:rsidRDefault="00451214" w:rsidP="00451214">
            <w:pPr>
              <w:ind w:firstLine="0"/>
              <w:jc w:val="center"/>
            </w:pPr>
            <w:proofErr w:type="spellStart"/>
            <w:r>
              <w:t>Częstotliwosć</w:t>
            </w:r>
            <w:proofErr w:type="spellEnd"/>
          </w:p>
        </w:tc>
        <w:tc>
          <w:tcPr>
            <w:tcW w:w="2415" w:type="dxa"/>
            <w:vAlign w:val="center"/>
          </w:tcPr>
          <w:p w:rsidR="00451214" w:rsidRDefault="00451214" w:rsidP="00451214">
            <w:pPr>
              <w:ind w:firstLine="0"/>
              <w:jc w:val="center"/>
            </w:pPr>
            <w:r>
              <w:t>Pasmo częstotliwości</w:t>
            </w:r>
          </w:p>
        </w:tc>
        <w:tc>
          <w:tcPr>
            <w:tcW w:w="1626" w:type="dxa"/>
            <w:vAlign w:val="center"/>
          </w:tcPr>
          <w:p w:rsidR="00451214" w:rsidRDefault="00451214" w:rsidP="00451214">
            <w:pPr>
              <w:ind w:firstLine="0"/>
              <w:jc w:val="center"/>
            </w:pPr>
            <w:r>
              <w:t>Przyjęty skrót angielski</w:t>
            </w:r>
          </w:p>
        </w:tc>
      </w:tr>
      <w:tr w:rsidR="00451214" w:rsidTr="00361D4B">
        <w:trPr>
          <w:trHeight w:val="828"/>
        </w:trPr>
        <w:tc>
          <w:tcPr>
            <w:tcW w:w="643" w:type="dxa"/>
            <w:vAlign w:val="center"/>
          </w:tcPr>
          <w:p w:rsidR="00451214" w:rsidRDefault="00451214" w:rsidP="00451214">
            <w:pPr>
              <w:ind w:firstLine="0"/>
              <w:jc w:val="center"/>
            </w:pPr>
            <w:r>
              <w:t>1.</w:t>
            </w:r>
          </w:p>
        </w:tc>
        <w:tc>
          <w:tcPr>
            <w:tcW w:w="2082" w:type="dxa"/>
            <w:vAlign w:val="center"/>
          </w:tcPr>
          <w:p w:rsidR="00451214" w:rsidRDefault="00451214" w:rsidP="00451214">
            <w:pPr>
              <w:ind w:firstLine="0"/>
              <w:jc w:val="center"/>
            </w:pPr>
            <w:r>
              <w:t xml:space="preserve">Fale </w:t>
            </w:r>
            <w:proofErr w:type="spellStart"/>
            <w:r>
              <w:t>myriametrowe</w:t>
            </w:r>
            <w:proofErr w:type="spellEnd"/>
          </w:p>
        </w:tc>
        <w:tc>
          <w:tcPr>
            <w:tcW w:w="1953" w:type="dxa"/>
            <w:vAlign w:val="center"/>
          </w:tcPr>
          <w:p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rsidR="00451214" w:rsidRDefault="00451214" w:rsidP="00451214">
            <w:pPr>
              <w:ind w:firstLine="0"/>
              <w:jc w:val="center"/>
            </w:pPr>
            <w:r>
              <w:t>3 – 30 kHz</w:t>
            </w:r>
          </w:p>
        </w:tc>
        <w:tc>
          <w:tcPr>
            <w:tcW w:w="1626" w:type="dxa"/>
            <w:vAlign w:val="center"/>
          </w:tcPr>
          <w:p w:rsidR="00451214" w:rsidRDefault="00451214" w:rsidP="00451214">
            <w:pPr>
              <w:ind w:firstLine="0"/>
              <w:jc w:val="center"/>
            </w:pPr>
            <w:r>
              <w:t>VLF</w:t>
            </w:r>
          </w:p>
        </w:tc>
      </w:tr>
      <w:tr w:rsidR="00451214" w:rsidTr="00361D4B">
        <w:trPr>
          <w:trHeight w:val="828"/>
        </w:trPr>
        <w:tc>
          <w:tcPr>
            <w:tcW w:w="643" w:type="dxa"/>
            <w:vAlign w:val="center"/>
          </w:tcPr>
          <w:p w:rsidR="00451214" w:rsidRDefault="00451214" w:rsidP="00451214">
            <w:pPr>
              <w:ind w:firstLine="0"/>
              <w:jc w:val="center"/>
            </w:pPr>
            <w:r>
              <w:t>2.</w:t>
            </w:r>
          </w:p>
        </w:tc>
        <w:tc>
          <w:tcPr>
            <w:tcW w:w="2082" w:type="dxa"/>
            <w:vAlign w:val="center"/>
          </w:tcPr>
          <w:p w:rsidR="00451214" w:rsidRDefault="00451214" w:rsidP="00451214">
            <w:pPr>
              <w:ind w:firstLine="0"/>
              <w:jc w:val="center"/>
            </w:pPr>
            <w:r>
              <w:t>Fale kilometrowe</w:t>
            </w:r>
          </w:p>
        </w:tc>
        <w:tc>
          <w:tcPr>
            <w:tcW w:w="1953" w:type="dxa"/>
            <w:vAlign w:val="center"/>
          </w:tcPr>
          <w:p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rsidR="00451214" w:rsidRDefault="00451214" w:rsidP="00451214">
            <w:pPr>
              <w:ind w:firstLine="0"/>
              <w:jc w:val="center"/>
            </w:pPr>
            <w:r>
              <w:t>30 – 300 kHz</w:t>
            </w:r>
          </w:p>
        </w:tc>
        <w:tc>
          <w:tcPr>
            <w:tcW w:w="1626" w:type="dxa"/>
            <w:vAlign w:val="center"/>
          </w:tcPr>
          <w:p w:rsidR="00451214" w:rsidRDefault="00451214" w:rsidP="00451214">
            <w:pPr>
              <w:ind w:firstLine="0"/>
              <w:jc w:val="center"/>
            </w:pPr>
            <w:r>
              <w:t>LF</w:t>
            </w:r>
          </w:p>
        </w:tc>
      </w:tr>
      <w:tr w:rsidR="00451214" w:rsidTr="00361D4B">
        <w:trPr>
          <w:trHeight w:val="828"/>
        </w:trPr>
        <w:tc>
          <w:tcPr>
            <w:tcW w:w="643" w:type="dxa"/>
            <w:vAlign w:val="center"/>
          </w:tcPr>
          <w:p w:rsidR="00451214" w:rsidRDefault="00451214" w:rsidP="00451214">
            <w:pPr>
              <w:ind w:firstLine="0"/>
              <w:jc w:val="center"/>
            </w:pPr>
            <w:r>
              <w:t>3.</w:t>
            </w:r>
          </w:p>
        </w:tc>
        <w:tc>
          <w:tcPr>
            <w:tcW w:w="2082" w:type="dxa"/>
            <w:vAlign w:val="center"/>
          </w:tcPr>
          <w:p w:rsidR="00451214" w:rsidRDefault="00451214" w:rsidP="00451214">
            <w:pPr>
              <w:ind w:firstLine="0"/>
              <w:jc w:val="center"/>
            </w:pPr>
            <w:r>
              <w:t>Fale hektometrowe</w:t>
            </w:r>
          </w:p>
        </w:tc>
        <w:tc>
          <w:tcPr>
            <w:tcW w:w="1953" w:type="dxa"/>
            <w:vAlign w:val="center"/>
          </w:tcPr>
          <w:p w:rsidR="00451214" w:rsidRDefault="00451214" w:rsidP="00451214">
            <w:pPr>
              <w:ind w:firstLine="0"/>
              <w:jc w:val="center"/>
            </w:pPr>
            <w:r>
              <w:t xml:space="preserve">Medium </w:t>
            </w:r>
            <w:proofErr w:type="spellStart"/>
            <w:r>
              <w:t>Frequencies</w:t>
            </w:r>
            <w:proofErr w:type="spellEnd"/>
          </w:p>
        </w:tc>
        <w:tc>
          <w:tcPr>
            <w:tcW w:w="2415" w:type="dxa"/>
            <w:vAlign w:val="center"/>
          </w:tcPr>
          <w:p w:rsidR="00451214" w:rsidRDefault="00451214" w:rsidP="00451214">
            <w:pPr>
              <w:ind w:firstLine="0"/>
              <w:jc w:val="center"/>
            </w:pPr>
            <w:r>
              <w:t>300 kHz – 3 MHz</w:t>
            </w:r>
          </w:p>
        </w:tc>
        <w:tc>
          <w:tcPr>
            <w:tcW w:w="1626" w:type="dxa"/>
            <w:vAlign w:val="center"/>
          </w:tcPr>
          <w:p w:rsidR="00451214" w:rsidRDefault="00451214" w:rsidP="00451214">
            <w:pPr>
              <w:ind w:firstLine="0"/>
              <w:jc w:val="center"/>
            </w:pPr>
            <w:r>
              <w:t>MF</w:t>
            </w:r>
          </w:p>
        </w:tc>
      </w:tr>
      <w:tr w:rsidR="00451214" w:rsidTr="00361D4B">
        <w:trPr>
          <w:trHeight w:val="828"/>
        </w:trPr>
        <w:tc>
          <w:tcPr>
            <w:tcW w:w="643" w:type="dxa"/>
            <w:vAlign w:val="center"/>
          </w:tcPr>
          <w:p w:rsidR="00451214" w:rsidRDefault="00451214" w:rsidP="00451214">
            <w:pPr>
              <w:ind w:firstLine="0"/>
              <w:jc w:val="center"/>
            </w:pPr>
            <w:r>
              <w:t>4.</w:t>
            </w:r>
          </w:p>
        </w:tc>
        <w:tc>
          <w:tcPr>
            <w:tcW w:w="2082" w:type="dxa"/>
            <w:vAlign w:val="center"/>
          </w:tcPr>
          <w:p w:rsidR="00451214" w:rsidRDefault="00451214" w:rsidP="00451214">
            <w:pPr>
              <w:ind w:firstLine="0"/>
              <w:jc w:val="center"/>
            </w:pPr>
            <w:r>
              <w:t>Fale dekametrowe</w:t>
            </w:r>
          </w:p>
        </w:tc>
        <w:tc>
          <w:tcPr>
            <w:tcW w:w="1953" w:type="dxa"/>
            <w:vAlign w:val="center"/>
          </w:tcPr>
          <w:p w:rsidR="00451214" w:rsidRDefault="00451214" w:rsidP="00451214">
            <w:pPr>
              <w:ind w:firstLine="0"/>
              <w:jc w:val="center"/>
            </w:pPr>
            <w:r>
              <w:t xml:space="preserve">High </w:t>
            </w:r>
            <w:proofErr w:type="spellStart"/>
            <w:r>
              <w:t>Frequencies</w:t>
            </w:r>
            <w:proofErr w:type="spellEnd"/>
          </w:p>
        </w:tc>
        <w:tc>
          <w:tcPr>
            <w:tcW w:w="2415" w:type="dxa"/>
            <w:vAlign w:val="center"/>
          </w:tcPr>
          <w:p w:rsidR="00451214" w:rsidRPr="00451214" w:rsidRDefault="00451214" w:rsidP="00451214">
            <w:pPr>
              <w:ind w:firstLine="0"/>
              <w:jc w:val="center"/>
              <w:rPr>
                <w:lang w:eastAsia="en-US"/>
              </w:rPr>
            </w:pPr>
            <w:r>
              <w:rPr>
                <w:lang w:eastAsia="en-US"/>
              </w:rPr>
              <w:t>3 – 30 MHz</w:t>
            </w:r>
          </w:p>
        </w:tc>
        <w:tc>
          <w:tcPr>
            <w:tcW w:w="1626" w:type="dxa"/>
            <w:vAlign w:val="center"/>
          </w:tcPr>
          <w:p w:rsidR="00451214" w:rsidRDefault="00451214" w:rsidP="00451214">
            <w:pPr>
              <w:ind w:firstLine="0"/>
              <w:jc w:val="center"/>
            </w:pPr>
            <w:r>
              <w:t>HF</w:t>
            </w:r>
          </w:p>
        </w:tc>
      </w:tr>
      <w:tr w:rsidR="00451214" w:rsidTr="00361D4B">
        <w:trPr>
          <w:trHeight w:val="828"/>
        </w:trPr>
        <w:tc>
          <w:tcPr>
            <w:tcW w:w="643" w:type="dxa"/>
            <w:vAlign w:val="center"/>
          </w:tcPr>
          <w:p w:rsidR="00451214" w:rsidRDefault="00451214" w:rsidP="00451214">
            <w:pPr>
              <w:ind w:firstLine="0"/>
              <w:jc w:val="center"/>
            </w:pPr>
            <w:r>
              <w:t>5.</w:t>
            </w:r>
          </w:p>
        </w:tc>
        <w:tc>
          <w:tcPr>
            <w:tcW w:w="2082" w:type="dxa"/>
            <w:vAlign w:val="center"/>
          </w:tcPr>
          <w:p w:rsidR="00451214" w:rsidRDefault="00451214" w:rsidP="00451214">
            <w:pPr>
              <w:ind w:firstLine="0"/>
              <w:jc w:val="center"/>
            </w:pPr>
            <w:r>
              <w:t>Fale metrowe</w:t>
            </w:r>
          </w:p>
        </w:tc>
        <w:tc>
          <w:tcPr>
            <w:tcW w:w="1953" w:type="dxa"/>
            <w:vAlign w:val="center"/>
          </w:tcPr>
          <w:p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rsidR="00451214" w:rsidRDefault="00451214" w:rsidP="00451214">
            <w:pPr>
              <w:ind w:firstLine="0"/>
              <w:jc w:val="center"/>
            </w:pPr>
            <w:r>
              <w:t>30 – 300 MHz</w:t>
            </w:r>
          </w:p>
        </w:tc>
        <w:tc>
          <w:tcPr>
            <w:tcW w:w="1626" w:type="dxa"/>
            <w:vAlign w:val="center"/>
          </w:tcPr>
          <w:p w:rsidR="00451214" w:rsidRDefault="00451214" w:rsidP="00451214">
            <w:pPr>
              <w:ind w:firstLine="0"/>
              <w:jc w:val="center"/>
            </w:pPr>
            <w:r>
              <w:t>VHF</w:t>
            </w:r>
          </w:p>
        </w:tc>
      </w:tr>
      <w:tr w:rsidR="00451214" w:rsidTr="00361D4B">
        <w:trPr>
          <w:trHeight w:val="828"/>
        </w:trPr>
        <w:tc>
          <w:tcPr>
            <w:tcW w:w="643" w:type="dxa"/>
            <w:vAlign w:val="center"/>
          </w:tcPr>
          <w:p w:rsidR="00451214" w:rsidRDefault="00451214" w:rsidP="00451214">
            <w:pPr>
              <w:ind w:firstLine="0"/>
              <w:jc w:val="center"/>
            </w:pPr>
            <w:r>
              <w:t>6.</w:t>
            </w:r>
          </w:p>
        </w:tc>
        <w:tc>
          <w:tcPr>
            <w:tcW w:w="2082" w:type="dxa"/>
            <w:vAlign w:val="center"/>
          </w:tcPr>
          <w:p w:rsidR="00451214" w:rsidRDefault="00451214" w:rsidP="00451214">
            <w:pPr>
              <w:ind w:firstLine="0"/>
              <w:jc w:val="center"/>
            </w:pPr>
            <w:r>
              <w:t>Fale decymetrowe</w:t>
            </w:r>
          </w:p>
        </w:tc>
        <w:tc>
          <w:tcPr>
            <w:tcW w:w="1953" w:type="dxa"/>
            <w:vAlign w:val="center"/>
          </w:tcPr>
          <w:p w:rsidR="00451214" w:rsidRDefault="00451214" w:rsidP="00451214">
            <w:pPr>
              <w:ind w:firstLine="0"/>
              <w:jc w:val="center"/>
            </w:pPr>
            <w:r>
              <w:t xml:space="preserve">Ultra High </w:t>
            </w:r>
            <w:proofErr w:type="spellStart"/>
            <w:r>
              <w:t>Frequencies</w:t>
            </w:r>
            <w:proofErr w:type="spellEnd"/>
          </w:p>
        </w:tc>
        <w:tc>
          <w:tcPr>
            <w:tcW w:w="2415" w:type="dxa"/>
            <w:vAlign w:val="center"/>
          </w:tcPr>
          <w:p w:rsidR="00451214" w:rsidRDefault="00451214" w:rsidP="00451214">
            <w:pPr>
              <w:ind w:firstLine="0"/>
              <w:jc w:val="center"/>
            </w:pPr>
            <w:r>
              <w:t>300 MHz – 3GHz</w:t>
            </w:r>
          </w:p>
        </w:tc>
        <w:tc>
          <w:tcPr>
            <w:tcW w:w="1626" w:type="dxa"/>
            <w:vAlign w:val="center"/>
          </w:tcPr>
          <w:p w:rsidR="00451214" w:rsidRDefault="00451214" w:rsidP="00451214">
            <w:pPr>
              <w:ind w:firstLine="0"/>
              <w:jc w:val="center"/>
            </w:pPr>
            <w:r>
              <w:t>UHF</w:t>
            </w:r>
          </w:p>
        </w:tc>
      </w:tr>
      <w:tr w:rsidR="00451214" w:rsidTr="00361D4B">
        <w:trPr>
          <w:trHeight w:val="828"/>
        </w:trPr>
        <w:tc>
          <w:tcPr>
            <w:tcW w:w="643" w:type="dxa"/>
            <w:vAlign w:val="center"/>
          </w:tcPr>
          <w:p w:rsidR="00451214" w:rsidRDefault="00451214" w:rsidP="00451214">
            <w:pPr>
              <w:ind w:firstLine="0"/>
              <w:jc w:val="center"/>
            </w:pPr>
            <w:r>
              <w:t>7.</w:t>
            </w:r>
          </w:p>
        </w:tc>
        <w:tc>
          <w:tcPr>
            <w:tcW w:w="2082" w:type="dxa"/>
            <w:vAlign w:val="center"/>
          </w:tcPr>
          <w:p w:rsidR="00451214" w:rsidRDefault="00451214" w:rsidP="00451214">
            <w:pPr>
              <w:ind w:firstLine="0"/>
              <w:jc w:val="center"/>
            </w:pPr>
            <w:r>
              <w:t>Fale centymetrowe</w:t>
            </w:r>
          </w:p>
        </w:tc>
        <w:tc>
          <w:tcPr>
            <w:tcW w:w="1953" w:type="dxa"/>
            <w:vAlign w:val="center"/>
          </w:tcPr>
          <w:p w:rsidR="00451214" w:rsidRDefault="00451214" w:rsidP="00451214">
            <w:pPr>
              <w:ind w:firstLine="0"/>
              <w:jc w:val="center"/>
            </w:pPr>
            <w:r>
              <w:t xml:space="preserve">Super High </w:t>
            </w:r>
            <w:proofErr w:type="spellStart"/>
            <w:r>
              <w:t>Frequencies</w:t>
            </w:r>
            <w:proofErr w:type="spellEnd"/>
          </w:p>
        </w:tc>
        <w:tc>
          <w:tcPr>
            <w:tcW w:w="2415" w:type="dxa"/>
            <w:vAlign w:val="center"/>
          </w:tcPr>
          <w:p w:rsidR="00451214" w:rsidRDefault="00451214" w:rsidP="00451214">
            <w:pPr>
              <w:ind w:firstLine="0"/>
              <w:jc w:val="center"/>
            </w:pPr>
            <w:r>
              <w:t>3 – 30 GHz</w:t>
            </w:r>
          </w:p>
        </w:tc>
        <w:tc>
          <w:tcPr>
            <w:tcW w:w="1626" w:type="dxa"/>
            <w:vAlign w:val="center"/>
          </w:tcPr>
          <w:p w:rsidR="00451214" w:rsidRDefault="00451214" w:rsidP="00451214">
            <w:pPr>
              <w:ind w:firstLine="0"/>
              <w:jc w:val="center"/>
            </w:pPr>
            <w:r>
              <w:t>SHF</w:t>
            </w:r>
          </w:p>
        </w:tc>
      </w:tr>
      <w:tr w:rsidR="00451214" w:rsidTr="00361D4B">
        <w:trPr>
          <w:trHeight w:val="828"/>
        </w:trPr>
        <w:tc>
          <w:tcPr>
            <w:tcW w:w="643" w:type="dxa"/>
            <w:vAlign w:val="center"/>
          </w:tcPr>
          <w:p w:rsidR="00451214" w:rsidRDefault="00451214" w:rsidP="00451214">
            <w:pPr>
              <w:ind w:firstLine="0"/>
              <w:jc w:val="center"/>
            </w:pPr>
            <w:r>
              <w:t>8.</w:t>
            </w:r>
          </w:p>
        </w:tc>
        <w:tc>
          <w:tcPr>
            <w:tcW w:w="2082" w:type="dxa"/>
            <w:vAlign w:val="center"/>
          </w:tcPr>
          <w:p w:rsidR="00451214" w:rsidRDefault="00451214" w:rsidP="00451214">
            <w:pPr>
              <w:ind w:firstLine="0"/>
              <w:jc w:val="center"/>
            </w:pPr>
            <w:r>
              <w:t>Fale milimetrowe</w:t>
            </w:r>
          </w:p>
        </w:tc>
        <w:tc>
          <w:tcPr>
            <w:tcW w:w="1953" w:type="dxa"/>
            <w:vAlign w:val="center"/>
          </w:tcPr>
          <w:p w:rsidR="00451214" w:rsidRDefault="00451214" w:rsidP="00451214">
            <w:pPr>
              <w:ind w:firstLine="0"/>
              <w:jc w:val="center"/>
            </w:pPr>
            <w:r>
              <w:t xml:space="preserve">Extra High </w:t>
            </w:r>
            <w:proofErr w:type="spellStart"/>
            <w:r>
              <w:t>Frequencies</w:t>
            </w:r>
            <w:proofErr w:type="spellEnd"/>
          </w:p>
        </w:tc>
        <w:tc>
          <w:tcPr>
            <w:tcW w:w="2415" w:type="dxa"/>
            <w:vAlign w:val="center"/>
          </w:tcPr>
          <w:p w:rsidR="00451214" w:rsidRDefault="00451214" w:rsidP="00451214">
            <w:pPr>
              <w:ind w:firstLine="0"/>
              <w:jc w:val="center"/>
            </w:pPr>
            <w:r>
              <w:t xml:space="preserve">30 – 300 </w:t>
            </w:r>
            <w:r w:rsidR="00361D4B">
              <w:t>GH</w:t>
            </w:r>
            <w:r>
              <w:t>z</w:t>
            </w:r>
          </w:p>
        </w:tc>
        <w:tc>
          <w:tcPr>
            <w:tcW w:w="1626" w:type="dxa"/>
            <w:vAlign w:val="center"/>
          </w:tcPr>
          <w:p w:rsidR="00451214" w:rsidRDefault="00451214" w:rsidP="00451214">
            <w:pPr>
              <w:ind w:firstLine="0"/>
              <w:jc w:val="center"/>
            </w:pPr>
            <w:r>
              <w:t>EHF</w:t>
            </w:r>
          </w:p>
        </w:tc>
      </w:tr>
    </w:tbl>
    <w:p w:rsidR="00451214" w:rsidRPr="00451214" w:rsidRDefault="00451214" w:rsidP="00451214">
      <w:pPr>
        <w:pStyle w:val="Legenda"/>
      </w:pPr>
    </w:p>
    <w:p w:rsidR="007B2D00" w:rsidRDefault="007B2D00" w:rsidP="00832A86">
      <w:pPr>
        <w:rPr>
          <w:rFonts w:eastAsia="Calibri"/>
          <w:lang w:eastAsia="en-US"/>
        </w:rPr>
      </w:pPr>
    </w:p>
    <w:p w:rsidR="00832A86" w:rsidRDefault="00832A86">
      <w:pPr>
        <w:spacing w:line="240" w:lineRule="auto"/>
        <w:rPr>
          <w:rFonts w:eastAsia="Calibri"/>
          <w:lang w:eastAsia="en-US"/>
        </w:rPr>
      </w:pPr>
      <w:r>
        <w:rPr>
          <w:rFonts w:eastAsia="Calibri"/>
          <w:lang w:eastAsia="en-US"/>
        </w:rPr>
        <w:br w:type="page"/>
      </w:r>
    </w:p>
    <w:p w:rsidR="002030CE" w:rsidRDefault="00E92BC3" w:rsidP="002030CE">
      <w:pPr>
        <w:pStyle w:val="Nagwek2"/>
      </w:pPr>
      <w:bookmarkStart w:id="5" w:name="_Toc6356426"/>
      <w:r>
        <w:lastRenderedPageBreak/>
        <w:t>Modulacje sygnału</w:t>
      </w:r>
      <w:bookmarkEnd w:id="5"/>
    </w:p>
    <w:p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 metody przeprowadzania tego procesu:</w:t>
      </w:r>
    </w:p>
    <w:p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rsidR="00D82169" w:rsidRDefault="00D82169" w:rsidP="00D82169">
      <w:pPr>
        <w:pStyle w:val="Nagwek3"/>
      </w:pPr>
      <w:bookmarkStart w:id="6" w:name="_Toc6356427"/>
      <w:r>
        <w:t>Modulacja amplitudy</w:t>
      </w:r>
      <w:r w:rsidR="00166DBB">
        <w:t xml:space="preserve"> (AM)</w:t>
      </w:r>
      <w:bookmarkEnd w:id="6"/>
    </w:p>
    <w:p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rsidTr="00131744">
        <w:tc>
          <w:tcPr>
            <w:tcW w:w="8146" w:type="dxa"/>
          </w:tcPr>
          <w:p w:rsidR="00131744" w:rsidRDefault="0000593A"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rsidR="00131744" w:rsidRDefault="00131744" w:rsidP="00131744">
            <w:pPr>
              <w:ind w:firstLine="0"/>
              <w:jc w:val="center"/>
              <w:rPr>
                <w:rFonts w:eastAsia="Calibri"/>
                <w:lang w:eastAsia="en-US"/>
              </w:rPr>
            </w:pPr>
            <w:r>
              <w:rPr>
                <w:rFonts w:eastAsia="Calibri"/>
                <w:lang w:eastAsia="en-US"/>
              </w:rPr>
              <w:t>(6)</w:t>
            </w:r>
          </w:p>
        </w:tc>
      </w:tr>
    </w:tbl>
    <w:p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rsidR="00131744" w:rsidRDefault="0000593A"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rsidTr="00131744">
        <w:tc>
          <w:tcPr>
            <w:tcW w:w="8146" w:type="dxa"/>
          </w:tcPr>
          <w:p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rsidR="00131744" w:rsidRDefault="00E4728B" w:rsidP="003A60B9">
      <w:pPr>
        <w:rPr>
          <w:lang w:eastAsia="en-US"/>
        </w:rPr>
      </w:pPr>
      <w:r>
        <w:rPr>
          <w:lang w:eastAsia="en-US"/>
        </w:rPr>
        <w:t xml:space="preserve"> </w:t>
      </w:r>
    </w:p>
    <w:p w:rsidR="00131744" w:rsidRDefault="00131744" w:rsidP="00131744">
      <w:pPr>
        <w:ind w:firstLine="0"/>
        <w:jc w:val="center"/>
      </w:pPr>
      <w:r>
        <w:object w:dxaOrig="16905" w:dyaOrig="7677">
          <v:shape id="_x0000_i1029" type="#_x0000_t75" style="width:432.7pt;height:197pt" o:ole="">
            <v:imagedata r:id="rId21" o:title=""/>
          </v:shape>
          <o:OLEObject Type="Embed" ProgID="Unknown" ShapeID="_x0000_i1029" DrawAspect="Content" ObjectID="_1617137523" r:id="rId22"/>
        </w:object>
      </w:r>
    </w:p>
    <w:p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rsidR="00531044" w:rsidRDefault="00531044" w:rsidP="00531044">
      <w:pPr>
        <w:pStyle w:val="Nagwek4"/>
        <w:rPr>
          <w:lang w:eastAsia="en-US"/>
        </w:rPr>
      </w:pPr>
      <w:r>
        <w:rPr>
          <w:lang w:eastAsia="en-US"/>
        </w:rPr>
        <w:t>Modulacja jednowstęgowa SSB</w:t>
      </w:r>
    </w:p>
    <w:p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rsidTr="004514C9">
        <w:tc>
          <w:tcPr>
            <w:tcW w:w="8146" w:type="dxa"/>
          </w:tcPr>
          <w:p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rsidR="00F72D20" w:rsidRDefault="00F72D20" w:rsidP="00F72D20">
            <w:pPr>
              <w:ind w:firstLine="0"/>
              <w:jc w:val="center"/>
              <w:rPr>
                <w:rFonts w:eastAsia="Calibri"/>
                <w:lang w:eastAsia="en-US"/>
              </w:rPr>
            </w:pPr>
            <w:r>
              <w:rPr>
                <w:rFonts w:eastAsia="Calibri"/>
                <w:lang w:eastAsia="en-US"/>
              </w:rPr>
              <w:t>(8)</w:t>
            </w:r>
          </w:p>
        </w:tc>
      </w:tr>
    </w:tbl>
    <w:p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rsidR="00F72D20" w:rsidRDefault="00F72D20" w:rsidP="00F72D20">
      <w:pPr>
        <w:ind w:firstLine="0"/>
        <w:jc w:val="center"/>
        <w:rPr>
          <w:lang w:eastAsia="en-US"/>
        </w:rPr>
      </w:pPr>
      <w:r>
        <w:rPr>
          <w:noProof/>
        </w:rPr>
        <w:drawing>
          <wp:inline distT="0" distB="0" distL="0" distR="0" wp14:anchorId="3FB07EF8" wp14:editId="0FFB53FB">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rsidR="00F72D20" w:rsidRDefault="00F72D20" w:rsidP="00F72D20">
      <w:pPr>
        <w:ind w:firstLine="0"/>
        <w:jc w:val="center"/>
        <w:rPr>
          <w:lang w:eastAsia="en-US"/>
        </w:rPr>
      </w:pPr>
      <w:r>
        <w:rPr>
          <w:noProof/>
        </w:rPr>
        <w:drawing>
          <wp:inline distT="0" distB="0" distL="0" distR="0">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rsidR="00987160" w:rsidRDefault="00987160" w:rsidP="00987160">
      <w:pPr>
        <w:pStyle w:val="Nagwek4"/>
        <w:rPr>
          <w:lang w:eastAsia="en-US"/>
        </w:rPr>
      </w:pPr>
      <w:r>
        <w:rPr>
          <w:lang w:eastAsia="en-US"/>
        </w:rPr>
        <w:t>Kluczowanie amplitudy ASK</w:t>
      </w:r>
    </w:p>
    <w:p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rsidR="001929CD" w:rsidRDefault="00D44A4B" w:rsidP="006E636F">
      <w:pPr>
        <w:spacing w:line="240" w:lineRule="auto"/>
        <w:ind w:firstLine="0"/>
        <w:jc w:val="center"/>
        <w:rPr>
          <w:lang w:eastAsia="en-US"/>
        </w:rPr>
      </w:pPr>
      <w:r>
        <w:rPr>
          <w:lang w:eastAsia="en-US"/>
        </w:rPr>
        <w:lastRenderedPageBreak/>
        <w:pict>
          <v:shape id="_x0000_i1030" type="#_x0000_t75" style="width:312.45pt;height:295.45pt">
            <v:imagedata r:id="rId25" o:title="Kluczowanie Amplitudy"/>
          </v:shape>
        </w:pict>
      </w:r>
    </w:p>
    <w:p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rsidR="00F13F54" w:rsidRDefault="00F13F54" w:rsidP="00F13F54">
      <w:pPr>
        <w:pStyle w:val="Nagwek3"/>
      </w:pPr>
      <w:bookmarkStart w:id="7" w:name="_Toc6356428"/>
      <w:r>
        <w:t>Modulacja częstotliwości</w:t>
      </w:r>
      <w:r w:rsidR="00166DBB">
        <w:t xml:space="preserve"> (FM)</w:t>
      </w:r>
      <w:bookmarkEnd w:id="7"/>
    </w:p>
    <w:p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rsidR="00621853" w:rsidRDefault="00D44A4B" w:rsidP="00621853">
      <w:pPr>
        <w:ind w:firstLine="0"/>
        <w:jc w:val="center"/>
        <w:rPr>
          <w:lang w:eastAsia="en-US"/>
        </w:rPr>
      </w:pPr>
      <w:r>
        <w:rPr>
          <w:lang w:eastAsia="en-US"/>
        </w:rPr>
        <w:pict>
          <v:shape id="_x0000_i1031" type="#_x0000_t75" style="width:308.4pt;height:177.95pt">
            <v:imagedata r:id="rId26" o:title="c06_2012_modulacja10"/>
          </v:shape>
        </w:pict>
      </w:r>
    </w:p>
    <w:p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rsidTr="004514C9">
        <w:tc>
          <w:tcPr>
            <w:tcW w:w="8146" w:type="dxa"/>
          </w:tcPr>
          <w:p w:rsidR="00C34BAE" w:rsidRDefault="0000593A"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rsidR="00C34BAE" w:rsidRDefault="00C34BAE" w:rsidP="00C34BAE">
            <w:pPr>
              <w:ind w:firstLine="0"/>
              <w:jc w:val="center"/>
              <w:rPr>
                <w:rFonts w:eastAsia="Calibri"/>
                <w:lang w:eastAsia="en-US"/>
              </w:rPr>
            </w:pPr>
            <w:r>
              <w:rPr>
                <w:rFonts w:eastAsia="Calibri"/>
                <w:lang w:eastAsia="en-US"/>
              </w:rPr>
              <w:t>(9)</w:t>
            </w:r>
          </w:p>
        </w:tc>
      </w:tr>
    </w:tbl>
    <w:p w:rsidR="00C34BAE" w:rsidRDefault="00C34BAE" w:rsidP="00C34BAE">
      <w:pPr>
        <w:ind w:firstLine="0"/>
        <w:rPr>
          <w:lang w:eastAsia="en-US"/>
        </w:rPr>
      </w:pPr>
      <w:r>
        <w:rPr>
          <w:lang w:eastAsia="en-US"/>
        </w:rPr>
        <w:t>gdzie:</w:t>
      </w:r>
    </w:p>
    <w:p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rsidR="00906A87" w:rsidRDefault="00D44A4B" w:rsidP="00396D68">
      <w:pPr>
        <w:ind w:firstLine="0"/>
        <w:rPr>
          <w:lang w:eastAsia="en-US"/>
        </w:rPr>
      </w:pPr>
      <w:r>
        <w:rPr>
          <w:lang w:eastAsia="en-US"/>
        </w:rPr>
        <w:pict>
          <v:shape id="_x0000_i1032" type="#_x0000_t75" style="width:448.3pt;height:213.95pt">
            <v:imagedata r:id="rId27" o:title="2019-04-09_222151"/>
          </v:shape>
        </w:pict>
      </w:r>
    </w:p>
    <w:p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rsidR="006622D5" w:rsidRDefault="006622D5" w:rsidP="006622D5">
      <w:pPr>
        <w:pStyle w:val="Nagwek4"/>
      </w:pPr>
      <w:r>
        <w:t>Kluczowanie częstotliwości FSK</w:t>
      </w:r>
    </w:p>
    <w:p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rsidR="00246419" w:rsidRDefault="00D44A4B" w:rsidP="00246419">
      <w:pPr>
        <w:ind w:firstLine="0"/>
        <w:jc w:val="center"/>
      </w:pPr>
      <w:r>
        <w:pict>
          <v:shape id="_x0000_i1033" type="#_x0000_t75" style="width:263.55pt;height:269.65pt">
            <v:imagedata r:id="rId28" o:title="2019-04-09_225233"/>
          </v:shape>
        </w:pict>
      </w:r>
    </w:p>
    <w:p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rsidR="00DB7DE6" w:rsidRDefault="00DB7DE6" w:rsidP="00DB7DE6">
      <w:pPr>
        <w:pStyle w:val="Nagwek3"/>
      </w:pPr>
      <w:bookmarkStart w:id="8" w:name="_Toc6356429"/>
      <w:r>
        <w:lastRenderedPageBreak/>
        <w:t>Modulacja fazy (PM)</w:t>
      </w:r>
      <w:bookmarkEnd w:id="8"/>
    </w:p>
    <w:p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poniższą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(10)</w:t>
            </w:r>
          </w:p>
        </w:tc>
      </w:tr>
    </w:tbl>
    <w:p w:rsidR="001E7DA0" w:rsidRDefault="001E7DA0" w:rsidP="001E7DA0">
      <w:pPr>
        <w:ind w:firstLine="0"/>
        <w:rPr>
          <w:lang w:eastAsia="en-US"/>
        </w:rPr>
      </w:pPr>
      <w:r>
        <w:rPr>
          <w:lang w:eastAsia="en-US"/>
        </w:rPr>
        <w:t>gdzie:</w:t>
      </w:r>
    </w:p>
    <w:p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rsidR="001E7DA0" w:rsidRDefault="0000593A"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rsidTr="004514C9">
        <w:tc>
          <w:tcPr>
            <w:tcW w:w="8146" w:type="dxa"/>
          </w:tcPr>
          <w:p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rsidR="001E7DA0" w:rsidRDefault="001E7DA0" w:rsidP="004514C9">
            <w:pPr>
              <w:ind w:firstLine="0"/>
              <w:jc w:val="center"/>
              <w:rPr>
                <w:rFonts w:eastAsia="Calibri"/>
                <w:lang w:eastAsia="en-US"/>
              </w:rPr>
            </w:pPr>
            <w:r>
              <w:rPr>
                <w:rFonts w:eastAsia="Calibri"/>
                <w:lang w:eastAsia="en-US"/>
              </w:rPr>
              <w:t>(11)</w:t>
            </w:r>
          </w:p>
        </w:tc>
      </w:tr>
    </w:tbl>
    <w:p w:rsidR="001E7DA0" w:rsidRDefault="001E7DA0" w:rsidP="001E7DA0">
      <w:pPr>
        <w:ind w:firstLine="0"/>
        <w:rPr>
          <w:lang w:eastAsia="en-US"/>
        </w:rPr>
      </w:pPr>
      <w:r>
        <w:rPr>
          <w:lang w:eastAsia="en-US"/>
        </w:rPr>
        <w:t>gdzie:</w:t>
      </w:r>
    </w:p>
    <w:p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rsidR="00F66164" w:rsidRDefault="0000593A"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rsidR="00F66164" w:rsidRDefault="00D44A4B" w:rsidP="00F66164">
      <w:pPr>
        <w:ind w:firstLine="0"/>
        <w:jc w:val="center"/>
        <w:rPr>
          <w:lang w:eastAsia="en-US"/>
        </w:rPr>
      </w:pPr>
      <w:r>
        <w:rPr>
          <w:lang w:eastAsia="en-US"/>
        </w:rPr>
        <w:pict>
          <v:shape id="_x0000_i1034" type="#_x0000_t75" style="width:230.25pt;height:199pt">
            <v:imagedata r:id="rId29" o:title="c06_2012_modulacja10"/>
          </v:shape>
        </w:pict>
      </w:r>
    </w:p>
    <w:p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rsidR="00BE6491" w:rsidRDefault="00BE6491">
      <w:pPr>
        <w:spacing w:line="240" w:lineRule="auto"/>
        <w:rPr>
          <w:lang w:eastAsia="en-US"/>
        </w:rPr>
      </w:pPr>
      <w:r>
        <w:rPr>
          <w:lang w:eastAsia="en-US"/>
        </w:rPr>
        <w:br w:type="page"/>
      </w:r>
    </w:p>
    <w:p w:rsidR="0082153D" w:rsidRPr="00971028" w:rsidRDefault="00AD3085" w:rsidP="00BE6491">
      <w:pPr>
        <w:pStyle w:val="Nagwek2"/>
      </w:pPr>
      <w:bookmarkStart w:id="9" w:name="_Toc6356430"/>
      <w:r>
        <w:lastRenderedPageBreak/>
        <w:t>Emisje</w:t>
      </w:r>
      <w:bookmarkEnd w:id="9"/>
    </w:p>
    <w:p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rsidR="00E52BF7" w:rsidRDefault="00D44A4B" w:rsidP="0035232C">
      <w:pPr>
        <w:ind w:firstLine="0"/>
        <w:jc w:val="center"/>
        <w:rPr>
          <w:lang w:eastAsia="en-US"/>
        </w:rPr>
      </w:pPr>
      <w:r>
        <w:rPr>
          <w:lang w:eastAsia="en-US"/>
        </w:rPr>
        <w:pict>
          <v:shape id="_x0000_i1035" type="#_x0000_t75" style="width:381.75pt;height:408.9pt">
            <v:imagedata r:id="rId30" o:title="2019-04-17_005630"/>
          </v:shape>
        </w:pict>
      </w:r>
    </w:p>
    <w:p w:rsidR="00E52BF7" w:rsidRDefault="0035232C" w:rsidP="0035232C">
      <w:pPr>
        <w:pStyle w:val="Legenda"/>
        <w:ind w:firstLine="0"/>
      </w:pPr>
      <w:r>
        <w:t xml:space="preserve">Rys. </w:t>
      </w:r>
      <w:proofErr w:type="spellStart"/>
      <w:r>
        <w:t>NaN</w:t>
      </w:r>
      <w:proofErr w:type="spellEnd"/>
      <w:r>
        <w:t>. Przykłady widm emisji radiowych.</w:t>
      </w:r>
    </w:p>
    <w:p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rsidTr="009E01A5">
        <w:tc>
          <w:tcPr>
            <w:tcW w:w="8266" w:type="dxa"/>
          </w:tcPr>
          <w:p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rsidR="00070ADA" w:rsidRDefault="00070ADA" w:rsidP="00E52BF7">
            <w:pPr>
              <w:ind w:firstLine="0"/>
              <w:jc w:val="center"/>
              <w:rPr>
                <w:lang w:eastAsia="en-US"/>
              </w:rPr>
            </w:pPr>
            <w:r>
              <w:rPr>
                <w:lang w:eastAsia="en-US"/>
              </w:rPr>
              <w:t>N</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rsidR="00070ADA" w:rsidRDefault="00070ADA" w:rsidP="00E52BF7">
            <w:pPr>
              <w:ind w:firstLine="0"/>
              <w:jc w:val="center"/>
              <w:rPr>
                <w:lang w:eastAsia="en-US"/>
              </w:rPr>
            </w:pPr>
            <w:r>
              <w:rPr>
                <w:lang w:eastAsia="en-US"/>
              </w:rPr>
              <w:t>A</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rsidR="00070ADA" w:rsidRDefault="00070ADA" w:rsidP="00E52BF7">
            <w:pPr>
              <w:ind w:firstLine="0"/>
              <w:jc w:val="center"/>
              <w:rPr>
                <w:lang w:eastAsia="en-US"/>
              </w:rPr>
            </w:pPr>
            <w:r>
              <w:rPr>
                <w:lang w:eastAsia="en-US"/>
              </w:rPr>
              <w:t>H</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rsidR="00070ADA" w:rsidRDefault="00070ADA" w:rsidP="00E52BF7">
            <w:pPr>
              <w:ind w:firstLine="0"/>
              <w:jc w:val="center"/>
              <w:rPr>
                <w:lang w:eastAsia="en-US"/>
              </w:rPr>
            </w:pPr>
            <w:r>
              <w:rPr>
                <w:lang w:eastAsia="en-US"/>
              </w:rPr>
              <w:t>R</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rsidR="00070ADA" w:rsidRDefault="00070ADA" w:rsidP="00E52BF7">
            <w:pPr>
              <w:ind w:firstLine="0"/>
              <w:jc w:val="center"/>
              <w:rPr>
                <w:lang w:eastAsia="en-US"/>
              </w:rPr>
            </w:pPr>
            <w:r>
              <w:rPr>
                <w:lang w:eastAsia="en-US"/>
              </w:rPr>
              <w:t>J</w:t>
            </w:r>
          </w:p>
        </w:tc>
      </w:tr>
      <w:tr w:rsidR="00070ADA" w:rsidTr="009E01A5">
        <w:tc>
          <w:tcPr>
            <w:tcW w:w="8266" w:type="dxa"/>
          </w:tcPr>
          <w:p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rsidR="00070ADA" w:rsidRDefault="00070ADA" w:rsidP="00E52BF7">
            <w:pPr>
              <w:ind w:firstLine="0"/>
              <w:jc w:val="center"/>
              <w:rPr>
                <w:lang w:eastAsia="en-US"/>
              </w:rPr>
            </w:pPr>
            <w:r>
              <w:rPr>
                <w:lang w:eastAsia="en-US"/>
              </w:rPr>
              <w:t>B</w:t>
            </w:r>
          </w:p>
        </w:tc>
      </w:tr>
      <w:tr w:rsidR="00070ADA" w:rsidTr="009E01A5">
        <w:tc>
          <w:tcPr>
            <w:tcW w:w="8266" w:type="dxa"/>
          </w:tcPr>
          <w:p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rsidR="00070ADA" w:rsidRDefault="00070ADA" w:rsidP="00E52BF7">
            <w:pPr>
              <w:ind w:firstLine="0"/>
              <w:jc w:val="center"/>
              <w:rPr>
                <w:lang w:eastAsia="en-US"/>
              </w:rPr>
            </w:pPr>
            <w:r>
              <w:rPr>
                <w:lang w:eastAsia="en-US"/>
              </w:rPr>
              <w:t>C</w:t>
            </w:r>
          </w:p>
        </w:tc>
      </w:tr>
      <w:tr w:rsidR="00070ADA" w:rsidTr="009E01A5">
        <w:tc>
          <w:tcPr>
            <w:tcW w:w="8266" w:type="dxa"/>
          </w:tcPr>
          <w:p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rsidR="00070ADA" w:rsidRDefault="00070ADA" w:rsidP="00E52BF7">
            <w:pPr>
              <w:ind w:firstLine="0"/>
              <w:jc w:val="center"/>
              <w:rPr>
                <w:lang w:eastAsia="en-US"/>
              </w:rPr>
            </w:pP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rsidR="00070ADA" w:rsidRDefault="00070ADA" w:rsidP="00E52BF7">
            <w:pPr>
              <w:ind w:firstLine="0"/>
              <w:jc w:val="center"/>
              <w:rPr>
                <w:lang w:eastAsia="en-US"/>
              </w:rPr>
            </w:pPr>
            <w:r>
              <w:rPr>
                <w:lang w:eastAsia="en-US"/>
              </w:rPr>
              <w:t>F</w:t>
            </w:r>
          </w:p>
        </w:tc>
      </w:tr>
      <w:tr w:rsidR="00070ADA" w:rsidTr="009E01A5">
        <w:tc>
          <w:tcPr>
            <w:tcW w:w="8266" w:type="dxa"/>
          </w:tcPr>
          <w:p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rsidR="00070ADA" w:rsidRDefault="00070ADA" w:rsidP="00E52BF7">
            <w:pPr>
              <w:ind w:firstLine="0"/>
              <w:jc w:val="center"/>
              <w:rPr>
                <w:lang w:eastAsia="en-US"/>
              </w:rPr>
            </w:pPr>
            <w:r>
              <w:rPr>
                <w:lang w:eastAsia="en-US"/>
              </w:rPr>
              <w:t>G</w:t>
            </w:r>
          </w:p>
        </w:tc>
      </w:tr>
      <w:tr w:rsidR="00070ADA" w:rsidTr="009E01A5">
        <w:tc>
          <w:tcPr>
            <w:tcW w:w="8266" w:type="dxa"/>
          </w:tcPr>
          <w:p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rsidR="00070ADA" w:rsidRDefault="00070ADA"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rsidR="00E52BF7" w:rsidRDefault="00E52BF7" w:rsidP="00E52BF7">
            <w:pPr>
              <w:ind w:firstLine="0"/>
              <w:jc w:val="center"/>
              <w:rPr>
                <w:lang w:eastAsia="en-US"/>
              </w:rPr>
            </w:pPr>
            <w:r>
              <w:rPr>
                <w:lang w:eastAsia="en-US"/>
              </w:rPr>
              <w:t>0</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rsidR="00E52BF7" w:rsidRDefault="00E52BF7" w:rsidP="00E52BF7">
            <w:pPr>
              <w:ind w:firstLine="0"/>
              <w:jc w:val="center"/>
              <w:rPr>
                <w:lang w:eastAsia="en-US"/>
              </w:rPr>
            </w:pPr>
            <w:r>
              <w:rPr>
                <w:lang w:eastAsia="en-US"/>
              </w:rPr>
              <w:t>1</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rsidR="00E52BF7" w:rsidRDefault="00E52BF7" w:rsidP="00E52BF7">
            <w:pPr>
              <w:ind w:firstLine="0"/>
              <w:jc w:val="center"/>
              <w:rPr>
                <w:lang w:eastAsia="en-US"/>
              </w:rPr>
            </w:pPr>
            <w:r>
              <w:rPr>
                <w:lang w:eastAsia="en-US"/>
              </w:rPr>
              <w:t>2</w:t>
            </w:r>
          </w:p>
        </w:tc>
      </w:tr>
      <w:tr w:rsidR="00E52BF7" w:rsidTr="009E01A5">
        <w:tc>
          <w:tcPr>
            <w:tcW w:w="8266" w:type="dxa"/>
          </w:tcPr>
          <w:p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rsidR="00E52BF7" w:rsidRDefault="00E52BF7" w:rsidP="00E52BF7">
            <w:pPr>
              <w:ind w:firstLine="0"/>
              <w:jc w:val="center"/>
              <w:rPr>
                <w:lang w:eastAsia="en-US"/>
              </w:rPr>
            </w:pPr>
            <w:r>
              <w:rPr>
                <w:lang w:eastAsia="en-US"/>
              </w:rPr>
              <w:t>3</w:t>
            </w:r>
          </w:p>
        </w:tc>
      </w:tr>
      <w:tr w:rsidR="00E52BF7" w:rsidTr="009E01A5">
        <w:tc>
          <w:tcPr>
            <w:tcW w:w="8266" w:type="dxa"/>
          </w:tcPr>
          <w:p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rsidR="00E52BF7" w:rsidRDefault="00E52BF7" w:rsidP="00E52BF7">
            <w:pPr>
              <w:ind w:firstLine="0"/>
              <w:jc w:val="center"/>
              <w:rPr>
                <w:lang w:eastAsia="en-US"/>
              </w:rPr>
            </w:pPr>
          </w:p>
        </w:tc>
      </w:tr>
      <w:tr w:rsidR="00E52BF7" w:rsidTr="009E01A5">
        <w:tc>
          <w:tcPr>
            <w:tcW w:w="8266" w:type="dxa"/>
          </w:tcPr>
          <w:p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rsidR="00E52BF7" w:rsidRDefault="00E52BF7" w:rsidP="00E52BF7">
            <w:pPr>
              <w:ind w:firstLine="0"/>
              <w:jc w:val="center"/>
              <w:rPr>
                <w:lang w:eastAsia="en-US"/>
              </w:rPr>
            </w:pPr>
            <w:r>
              <w:rPr>
                <w:lang w:eastAsia="en-US"/>
              </w:rPr>
              <w:t>N</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rsidR="00E52BF7" w:rsidRDefault="00E52BF7" w:rsidP="00E52BF7">
            <w:pPr>
              <w:ind w:firstLine="0"/>
              <w:jc w:val="center"/>
              <w:rPr>
                <w:lang w:eastAsia="en-US"/>
              </w:rPr>
            </w:pPr>
            <w:r>
              <w:rPr>
                <w:lang w:eastAsia="en-US"/>
              </w:rPr>
              <w:t>A</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rsidR="00E52BF7" w:rsidRDefault="00E52BF7" w:rsidP="00E52BF7">
            <w:pPr>
              <w:ind w:firstLine="0"/>
              <w:jc w:val="center"/>
              <w:rPr>
                <w:lang w:eastAsia="en-US"/>
              </w:rPr>
            </w:pPr>
            <w:r>
              <w:rPr>
                <w:lang w:eastAsia="en-US"/>
              </w:rPr>
              <w:t>B</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faksymilografia</w:t>
            </w:r>
          </w:p>
        </w:tc>
        <w:tc>
          <w:tcPr>
            <w:tcW w:w="390" w:type="dxa"/>
            <w:vAlign w:val="bottom"/>
          </w:tcPr>
          <w:p w:rsidR="00E52BF7" w:rsidRDefault="00E52BF7" w:rsidP="00E52BF7">
            <w:pPr>
              <w:ind w:firstLine="0"/>
              <w:jc w:val="center"/>
              <w:rPr>
                <w:lang w:eastAsia="en-US"/>
              </w:rPr>
            </w:pPr>
            <w:r>
              <w:rPr>
                <w:lang w:eastAsia="en-US"/>
              </w:rPr>
              <w:t>C</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rsidR="00E52BF7" w:rsidRDefault="00E52BF7" w:rsidP="00E52BF7">
            <w:pPr>
              <w:ind w:firstLine="0"/>
              <w:jc w:val="center"/>
              <w:rPr>
                <w:lang w:eastAsia="en-US"/>
              </w:rPr>
            </w:pPr>
            <w:r>
              <w:rPr>
                <w:lang w:eastAsia="en-US"/>
              </w:rPr>
              <w:t>D</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rsidR="00E52BF7" w:rsidRDefault="00E52BF7" w:rsidP="00E52BF7">
            <w:pPr>
              <w:ind w:firstLine="0"/>
              <w:jc w:val="center"/>
              <w:rPr>
                <w:lang w:eastAsia="en-US"/>
              </w:rPr>
            </w:pPr>
            <w:r>
              <w:rPr>
                <w:lang w:eastAsia="en-US"/>
              </w:rPr>
              <w:t>E</w:t>
            </w:r>
          </w:p>
        </w:tc>
      </w:tr>
      <w:tr w:rsidR="00E52BF7" w:rsidTr="009E01A5">
        <w:tc>
          <w:tcPr>
            <w:tcW w:w="8266" w:type="dxa"/>
          </w:tcPr>
          <w:p w:rsidR="00E52BF7" w:rsidRDefault="00E52BF7" w:rsidP="00E52BF7">
            <w:pPr>
              <w:pStyle w:val="Akapitzlist"/>
              <w:numPr>
                <w:ilvl w:val="0"/>
                <w:numId w:val="24"/>
              </w:numPr>
              <w:rPr>
                <w:lang w:eastAsia="en-US"/>
              </w:rPr>
            </w:pPr>
            <w:r>
              <w:rPr>
                <w:lang w:eastAsia="en-US"/>
              </w:rPr>
              <w:t>telewizja (obraz)</w:t>
            </w:r>
          </w:p>
        </w:tc>
        <w:tc>
          <w:tcPr>
            <w:tcW w:w="390" w:type="dxa"/>
            <w:vAlign w:val="bottom"/>
          </w:tcPr>
          <w:p w:rsidR="00E52BF7" w:rsidRDefault="00E52BF7" w:rsidP="00E52BF7">
            <w:pPr>
              <w:ind w:firstLine="0"/>
              <w:jc w:val="center"/>
              <w:rPr>
                <w:lang w:eastAsia="en-US"/>
              </w:rPr>
            </w:pPr>
            <w:r>
              <w:rPr>
                <w:lang w:eastAsia="en-US"/>
              </w:rPr>
              <w:t>F</w:t>
            </w:r>
          </w:p>
        </w:tc>
      </w:tr>
    </w:tbl>
    <w:p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rsidR="00CF6C5E" w:rsidRDefault="00CF6C5E" w:rsidP="00CF6C5E">
      <w:pPr>
        <w:ind w:firstLine="0"/>
        <w:rPr>
          <w:lang w:eastAsia="en-US"/>
        </w:rPr>
      </w:pPr>
      <w:r>
        <w:rPr>
          <w:lang w:eastAsia="en-US"/>
        </w:rPr>
        <w:t>A1A – telegrafia ręczna, tonowa, kodem Morse’a,</w:t>
      </w:r>
    </w:p>
    <w:p w:rsidR="00CF6C5E" w:rsidRDefault="00CF6C5E" w:rsidP="00CF6C5E">
      <w:pPr>
        <w:ind w:firstLine="0"/>
        <w:rPr>
          <w:lang w:eastAsia="en-US"/>
        </w:rPr>
      </w:pPr>
      <w:r>
        <w:rPr>
          <w:lang w:eastAsia="en-US"/>
        </w:rPr>
        <w:t>H2A – telegrafia ręczna, tonowa, kodem Morse’a, sygnał jednowstęgowy wraz z nośną,</w:t>
      </w:r>
    </w:p>
    <w:p w:rsidR="00CF6C5E" w:rsidRDefault="00CF6C5E" w:rsidP="00CF6C5E">
      <w:pPr>
        <w:ind w:firstLine="0"/>
        <w:rPr>
          <w:lang w:eastAsia="en-US"/>
        </w:rPr>
      </w:pPr>
      <w:r>
        <w:rPr>
          <w:lang w:eastAsia="en-US"/>
        </w:rPr>
        <w:t>A3E – dwuwstęgowa modulacja amplitudy z wykorzystaniem sygnału fonicznego,</w:t>
      </w:r>
    </w:p>
    <w:p w:rsidR="00CF6C5E" w:rsidRDefault="00CF6C5E" w:rsidP="00CF6C5E">
      <w:pPr>
        <w:ind w:firstLine="0"/>
        <w:rPr>
          <w:lang w:eastAsia="en-US"/>
        </w:rPr>
      </w:pPr>
      <w:r>
        <w:rPr>
          <w:lang w:eastAsia="en-US"/>
        </w:rPr>
        <w:t>H3E – jednowstęgowa modulacja amplituda z pełną nośną,</w:t>
      </w:r>
    </w:p>
    <w:p w:rsidR="00CF6C5E" w:rsidRDefault="00CF6C5E" w:rsidP="00CF6C5E">
      <w:pPr>
        <w:ind w:firstLine="0"/>
        <w:rPr>
          <w:lang w:eastAsia="en-US"/>
        </w:rPr>
      </w:pPr>
      <w:r>
        <w:rPr>
          <w:lang w:eastAsia="en-US"/>
        </w:rPr>
        <w:t>R3E – jednowstęgowa modulacja amplitudy z nośną zredukowaną,</w:t>
      </w:r>
    </w:p>
    <w:p w:rsidR="00CF6C5E" w:rsidRDefault="00CF6C5E" w:rsidP="00CF6C5E">
      <w:pPr>
        <w:ind w:firstLine="0"/>
        <w:rPr>
          <w:lang w:eastAsia="en-US"/>
        </w:rPr>
      </w:pPr>
      <w:r>
        <w:rPr>
          <w:lang w:eastAsia="en-US"/>
        </w:rPr>
        <w:t>J3E – jednowstęgowa modulacja amplitudy z nośną szczątkową,</w:t>
      </w:r>
    </w:p>
    <w:p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rsidR="00F76C70" w:rsidRDefault="00F76C70" w:rsidP="001E7DA0">
      <w:pPr>
        <w:ind w:firstLine="0"/>
        <w:rPr>
          <w:lang w:eastAsia="en-US"/>
        </w:rPr>
      </w:pPr>
      <w:r w:rsidRPr="00F76C70">
        <w:rPr>
          <w:lang w:eastAsia="en-US"/>
        </w:rPr>
        <w:t>TLX (F1B) – Tel</w:t>
      </w:r>
      <w:r w:rsidR="00AF5D78">
        <w:rPr>
          <w:lang w:eastAsia="en-US"/>
        </w:rPr>
        <w:t>ex, czyli łączność dalekopisowa,</w:t>
      </w:r>
    </w:p>
    <w:p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rsidR="00DF66EF" w:rsidRPr="00AF5D78" w:rsidRDefault="00DF66EF" w:rsidP="00AF5D78">
      <w:pPr>
        <w:ind w:firstLine="0"/>
        <w:rPr>
          <w:lang w:eastAsia="en-US"/>
        </w:rPr>
      </w:pPr>
    </w:p>
    <w:p w:rsidR="00F7255C" w:rsidRDefault="00F7255C">
      <w:pPr>
        <w:spacing w:line="240" w:lineRule="auto"/>
        <w:rPr>
          <w:lang w:eastAsia="en-US"/>
        </w:rPr>
      </w:pPr>
      <w:r>
        <w:rPr>
          <w:lang w:eastAsia="en-US"/>
        </w:rPr>
        <w:br w:type="page"/>
      </w:r>
    </w:p>
    <w:p w:rsidR="00F8136A" w:rsidRDefault="003154E2" w:rsidP="003154E2">
      <w:pPr>
        <w:pStyle w:val="Nagwek1"/>
        <w:numPr>
          <w:ilvl w:val="0"/>
          <w:numId w:val="0"/>
        </w:numPr>
      </w:pPr>
      <w:bookmarkStart w:id="10" w:name="_Toc6356431"/>
      <w:r>
        <w:lastRenderedPageBreak/>
        <w:t>2.</w:t>
      </w:r>
      <w:r w:rsidR="00052854">
        <w:t xml:space="preserve"> </w:t>
      </w:r>
      <w:bookmarkEnd w:id="10"/>
      <w:r w:rsidR="00D44A4B">
        <w:t>Radiostacja MF/HF z przystawką DSC</w:t>
      </w:r>
    </w:p>
    <w:p w:rsidR="000945D1" w:rsidRDefault="000945D1" w:rsidP="000945D1">
      <w:pPr>
        <w:pStyle w:val="Nagwek2"/>
        <w:numPr>
          <w:ilvl w:val="0"/>
          <w:numId w:val="0"/>
        </w:numPr>
        <w:ind w:left="1361" w:hanging="964"/>
      </w:pPr>
      <w:r>
        <w:t>2.1 Propagacja fal radiowych</w:t>
      </w:r>
    </w:p>
    <w:p w:rsidR="000945D1" w:rsidRDefault="000945D1" w:rsidP="000945D1">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rsidR="00571F10" w:rsidRDefault="000945D1" w:rsidP="000945D1">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00571F10" w:rsidRPr="00571F10">
        <w:rPr>
          <w:highlight w:val="yellow"/>
        </w:rPr>
        <w:t>[9]</w:t>
      </w:r>
      <w:r w:rsidRPr="00571F10">
        <w:rPr>
          <w:highlight w:val="yellow"/>
        </w:rPr>
        <w:t>.</w:t>
      </w:r>
    </w:p>
    <w:p w:rsidR="000945D1" w:rsidRDefault="000945D1" w:rsidP="000945D1">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00571F10" w:rsidRPr="00571F10">
        <w:rPr>
          <w:highlight w:val="yellow"/>
        </w:rPr>
        <w:t>[9]</w:t>
      </w:r>
      <w:r w:rsidRPr="00571F10">
        <w:rPr>
          <w:highlight w:val="yellow"/>
        </w:rPr>
        <w:t>.</w:t>
      </w:r>
    </w:p>
    <w:p w:rsidR="00571F10" w:rsidRPr="00ED6FAF" w:rsidRDefault="00571F10" w:rsidP="000945D1">
      <w:r>
        <w:t>Ze względu na większą ilość energii potrzebnej do wygenerowania fali jonosferycznej, łączność na w paśmie HF prowadzi się głównie w rejonach</w:t>
      </w:r>
      <w:r w:rsidR="00BE401B">
        <w:t xml:space="preserve"> najdalej położonych od brzegu</w:t>
      </w:r>
      <w:r>
        <w:t xml:space="preserve"> </w:t>
      </w:r>
      <w:r w:rsidR="00BE401B">
        <w:t>(</w:t>
      </w:r>
      <w:r>
        <w:t>A3 i A4</w:t>
      </w:r>
      <w:r w:rsidR="00BE401B">
        <w:t>)</w:t>
      </w:r>
      <w:r>
        <w:t>. W rejonie A4, komunikacja krótkofalowa, jest jedynym sposobem łączności okrętu z brzegiem.</w:t>
      </w:r>
    </w:p>
    <w:p w:rsidR="000945D1" w:rsidRPr="000945D1" w:rsidRDefault="000945D1" w:rsidP="000945D1">
      <w:pPr>
        <w:rPr>
          <w:lang w:eastAsia="en-US"/>
        </w:rPr>
      </w:pPr>
    </w:p>
    <w:p w:rsidR="00D44A4B" w:rsidRDefault="00D44A4B" w:rsidP="00723F76">
      <w:pPr>
        <w:pStyle w:val="Nagwek2"/>
        <w:numPr>
          <w:ilvl w:val="1"/>
          <w:numId w:val="26"/>
        </w:numPr>
      </w:pPr>
      <w:r>
        <w:t>Radiostacja MF/HF</w:t>
      </w:r>
      <w:r w:rsidR="00D4758D">
        <w:t xml:space="preserve"> - </w:t>
      </w:r>
      <w:r w:rsidR="00D4758D" w:rsidRPr="00D4758D">
        <w:t>SAILOR RE 2100</w:t>
      </w:r>
    </w:p>
    <w:p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w:t>
      </w:r>
      <w:r>
        <w:rPr>
          <w:lang w:eastAsia="en-US"/>
        </w:rPr>
        <w:lastRenderedPageBreak/>
        <w:t xml:space="preserve">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Oznacza on nielegalną częstotliwość.</w:t>
      </w:r>
    </w:p>
    <w:p w:rsidR="001A7B24" w:rsidRDefault="001A7B24" w:rsidP="001A7B24">
      <w:pPr>
        <w:ind w:firstLine="0"/>
        <w:jc w:val="center"/>
        <w:rPr>
          <w:lang w:eastAsia="en-US"/>
        </w:rPr>
      </w:pPr>
      <w:r w:rsidRPr="001A7B24">
        <w:rPr>
          <w:noProof/>
        </w:rPr>
        <w:drawing>
          <wp:inline distT="0" distB="0" distL="0" distR="0">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rsidR="007A714A" w:rsidRDefault="00B34E82" w:rsidP="00B34E82">
      <w:pPr>
        <w:rPr>
          <w:lang w:eastAsia="en-US"/>
        </w:rPr>
      </w:pPr>
      <w:r>
        <w:rPr>
          <w:lang w:eastAsia="en-US"/>
        </w:rPr>
        <w:t xml:space="preserve">Radiostację włącza się poprzez  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Vol</w:t>
      </w:r>
      <w:r>
        <w:rPr>
          <w:lang w:eastAsia="en-US"/>
        </w:rPr>
        <w:t>.</w:t>
      </w:r>
      <w:r w:rsidR="008A741D">
        <w:rPr>
          <w:lang w:eastAsia="en-US"/>
        </w:rPr>
        <w:t xml:space="preserve">  </w:t>
      </w:r>
      <w:bookmarkStart w:id="11" w:name="_GoBack"/>
      <w:bookmarkEnd w:id="11"/>
      <w:r w:rsidR="007A714A">
        <w:br w:type="page"/>
      </w:r>
      <w:r w:rsidR="007A714A">
        <w:lastRenderedPageBreak/>
        <w:br w:type="page"/>
      </w:r>
    </w:p>
    <w:p w:rsidR="007A714A" w:rsidRDefault="007A714A" w:rsidP="007A714A"/>
    <w:p w:rsidR="00D44A4B" w:rsidRDefault="00D44A4B" w:rsidP="007A714A">
      <w:pPr>
        <w:spacing w:line="240" w:lineRule="auto"/>
        <w:ind w:firstLine="0"/>
      </w:pPr>
    </w:p>
    <w:p w:rsidR="00D44A4B" w:rsidRDefault="00D44A4B" w:rsidP="00D44A4B">
      <w:pPr>
        <w:pStyle w:val="Nagwek2"/>
        <w:numPr>
          <w:ilvl w:val="0"/>
          <w:numId w:val="0"/>
        </w:numPr>
        <w:ind w:firstLine="397"/>
      </w:pPr>
      <w:r>
        <w:t>2.2. Przystawka DSC</w:t>
      </w:r>
    </w:p>
    <w:p w:rsidR="00F8136A" w:rsidRDefault="00F8136A" w:rsidP="007A714A">
      <w:pPr>
        <w:pStyle w:val="Nagwek2"/>
        <w:numPr>
          <w:ilvl w:val="0"/>
          <w:numId w:val="0"/>
        </w:numPr>
        <w:ind w:left="1361"/>
      </w:pPr>
      <w:r>
        <w:br w:type="page"/>
      </w:r>
    </w:p>
    <w:p w:rsidR="00757FD4" w:rsidRPr="007104D3" w:rsidRDefault="00F8136A" w:rsidP="00050D50">
      <w:pPr>
        <w:pStyle w:val="Nagwek1"/>
        <w:numPr>
          <w:ilvl w:val="0"/>
          <w:numId w:val="0"/>
        </w:numPr>
      </w:pPr>
      <w:bookmarkStart w:id="12" w:name="_Toc6356432"/>
      <w:r>
        <w:lastRenderedPageBreak/>
        <w:t>4.</w:t>
      </w:r>
      <w:r w:rsidR="00A15624">
        <w:t xml:space="preserve"> </w:t>
      </w:r>
      <w:r>
        <w:t>Projekt aplikacji do odbioru informacji z radiostacji MF/HF</w:t>
      </w:r>
      <w:bookmarkEnd w:id="12"/>
    </w:p>
    <w:p w:rsidR="00F8136A" w:rsidRDefault="00F8136A" w:rsidP="00F8136A">
      <w:pPr>
        <w:pStyle w:val="Nagwek2"/>
        <w:numPr>
          <w:ilvl w:val="0"/>
          <w:numId w:val="0"/>
        </w:numPr>
      </w:pPr>
      <w:bookmarkStart w:id="13" w:name="_Toc6356433"/>
      <w:r>
        <w:t>4.1 Zastosowane technologie</w:t>
      </w:r>
      <w:r w:rsidR="00504DA4">
        <w:t xml:space="preserve"> i biblioteki</w:t>
      </w:r>
      <w:bookmarkEnd w:id="13"/>
    </w:p>
    <w:p w:rsidR="00050D50" w:rsidRDefault="00050D50" w:rsidP="00050D50">
      <w:r w:rsidRPr="007104D3">
        <w:t xml:space="preserve">W dobie szeroko rozpowszechnionego systemu operacyjnego Windows (74,44% na dzień 16.03.2019r </w:t>
      </w:r>
      <w:r w:rsidRPr="007104D3">
        <w:rPr>
          <w:highlight w:val="yellow"/>
        </w:rPr>
        <w:t>[1]</w:t>
      </w:r>
      <w:r w:rsidRPr="007104D3">
        <w:t>) na desktopach, stworzenie aplikacji w oparciu o rozwiązaniu firmy Microsoft wydaje się być rozsądnym pomysłem. Dedykowanym temu systemowi operacyjnemu platforma programistyczna to .NET Framework, w której skład wchodzą kompilatory języków wysokiego poziomu C++/CLI, C#, Visual Basic .NET i J#. Wybrałem drugi z nich ze względu na wnikliwe zaznajomienie się z nim w czasie toku studiów. Pozostało jedynie okreś</w:t>
      </w:r>
      <w:r w:rsidR="00EF5EB0">
        <w:t>lić wzorzec projektowy i bibliotekę</w:t>
      </w:r>
      <w:r w:rsidRPr="007104D3">
        <w:t>. W tego typu projektach obecnie dominuje wzorzec MVVM (Model-</w:t>
      </w:r>
      <w:proofErr w:type="spellStart"/>
      <w:r w:rsidRPr="007104D3">
        <w:t>View</w:t>
      </w:r>
      <w:proofErr w:type="spellEnd"/>
      <w:r w:rsidRPr="007104D3">
        <w:t>-</w:t>
      </w:r>
      <w:proofErr w:type="spellStart"/>
      <w:r w:rsidRPr="007104D3">
        <w:t>ViewModel</w:t>
      </w:r>
      <w:proofErr w:type="spellEnd"/>
      <w:r w:rsidRPr="007104D3">
        <w:t xml:space="preserve">). </w:t>
      </w:r>
      <w:r w:rsidRPr="00525ED9">
        <w:t>Ograniczyło</w:t>
      </w:r>
      <w:r w:rsidR="00336E90" w:rsidRPr="00525ED9">
        <w:t xml:space="preserve"> to</w:t>
      </w:r>
      <w:r w:rsidRPr="00525ED9">
        <w:t xml:space="preserve"> mój wybór </w:t>
      </w:r>
      <w:r w:rsidR="00EF5EB0" w:rsidRPr="00525ED9">
        <w:t>biblioteki</w:t>
      </w:r>
      <w:r w:rsidRPr="00525ED9">
        <w:t xml:space="preserve"> do WPF (Windows Presentation Foundation)  i  UWP (Universal Windows Platform). </w:t>
      </w:r>
      <w:r w:rsidRPr="007104D3">
        <w:t xml:space="preserve">Dylemat </w:t>
      </w:r>
      <w:r>
        <w:t>został rozstrzygnięty poprzez</w:t>
      </w:r>
      <w:r w:rsidRPr="007104D3">
        <w:t xml:space="preserve"> kompatybilność</w:t>
      </w:r>
      <w:r>
        <w:t xml:space="preserve"> obu rozwiązań</w:t>
      </w:r>
      <w:r w:rsidRPr="007104D3">
        <w:t xml:space="preserve">. Drugie rozwiązanie </w:t>
      </w:r>
      <w:r>
        <w:t xml:space="preserve">można uruchomić jedynie na systemie operacyjnym Windows 10, oraz konsoli Xbox One/Xbox One X, a pierwsze na  </w:t>
      </w:r>
      <w:r w:rsidR="008F064F">
        <w:t>systemach od Windows XP wzwyż. W następnych podrozdziałach przybliżę nieco technologie i zewnętrzną bibliotekę użyte w implementacji mojego rozwiązania.</w:t>
      </w:r>
    </w:p>
    <w:p w:rsidR="00CD384E" w:rsidRDefault="00CD384E" w:rsidP="00050D50"/>
    <w:p w:rsidR="00504DA4" w:rsidRPr="00167DA1" w:rsidRDefault="00504DA4" w:rsidP="00167DA1">
      <w:pPr>
        <w:pStyle w:val="Nagwek3"/>
        <w:numPr>
          <w:ilvl w:val="0"/>
          <w:numId w:val="0"/>
        </w:numPr>
      </w:pPr>
      <w:bookmarkStart w:id="14" w:name="_Toc6356434"/>
      <w:r w:rsidRPr="00167DA1">
        <w:t xml:space="preserve">4.1.1. </w:t>
      </w:r>
      <w:r w:rsidR="00007C93" w:rsidRPr="00167DA1">
        <w:t>WPF</w:t>
      </w:r>
      <w:bookmarkEnd w:id="14"/>
    </w:p>
    <w:p w:rsidR="00EF5EB0" w:rsidRPr="00504DA4" w:rsidRDefault="00007C93" w:rsidP="00EF5EB0">
      <w:pPr>
        <w:rPr>
          <w:lang w:eastAsia="en-US"/>
        </w:rPr>
      </w:pPr>
      <w:r>
        <w:rPr>
          <w:lang w:eastAsia="en-US"/>
        </w:rPr>
        <w:t>Wraz z rozwojem sprzętu graficznego, a tym samym oczekiwań konsumentów co wyglądu aplikacji</w:t>
      </w:r>
      <w:r w:rsidR="005051A7">
        <w:rPr>
          <w:lang w:eastAsia="en-US"/>
        </w:rPr>
        <w:t>,</w:t>
      </w:r>
      <w:r>
        <w:rPr>
          <w:lang w:eastAsia="en-US"/>
        </w:rPr>
        <w:t xml:space="preserve"> w Microsofcie została podjęta decyzja, aby opracować nowy produkt, który pozwoli uwolnić się od ograniczeń GDI+ (podsystem Windows XP; API wystawione poprzez zestaw klas C++ służący do wyświetlania informacji) oraz Windows USER (komponent systemów operacyjnych Microsoft Windows służący do tworzenia prostych interfejsów użytkownika), jednocześnie zachowując wysoki poziom produktywności znany użytkownikom Windows </w:t>
      </w:r>
      <w:proofErr w:type="spellStart"/>
      <w:r>
        <w:rPr>
          <w:lang w:eastAsia="en-US"/>
        </w:rPr>
        <w:t>Forms</w:t>
      </w:r>
      <w:proofErr w:type="spellEnd"/>
      <w:r>
        <w:rPr>
          <w:lang w:eastAsia="en-US"/>
        </w:rPr>
        <w:t xml:space="preserve">. Wynikiem była biblioteka Windows Presentation Foundation (WPF) mająca łączyć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rsidR="007C0538" w:rsidRDefault="007C0538" w:rsidP="00504DA4">
      <w:pPr>
        <w:rPr>
          <w:lang w:eastAsia="en-US"/>
        </w:rPr>
      </w:pPr>
    </w:p>
    <w:p w:rsidR="00EF5EB0" w:rsidRPr="005051A7" w:rsidRDefault="00EF5EB0" w:rsidP="00504DA4">
      <w:pPr>
        <w:rPr>
          <w:lang w:eastAsia="en-US"/>
        </w:rPr>
      </w:pPr>
    </w:p>
    <w:p w:rsidR="007C0538" w:rsidRPr="00EF5EB0" w:rsidRDefault="007C0538" w:rsidP="007C0538">
      <w:pPr>
        <w:pStyle w:val="Nagwek3"/>
        <w:numPr>
          <w:ilvl w:val="2"/>
          <w:numId w:val="6"/>
        </w:numPr>
      </w:pPr>
      <w:bookmarkStart w:id="15" w:name="_Toc6356435"/>
      <w:r w:rsidRPr="00EF5EB0">
        <w:lastRenderedPageBreak/>
        <w:t>XAML</w:t>
      </w:r>
      <w:bookmarkEnd w:id="15"/>
    </w:p>
    <w:p w:rsidR="00504DA4" w:rsidRPr="001D1D2C"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do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 poprzez oddzielenie części odpowiedzialnej za interakcję z użytkownikiem od części logicznej programu</w:t>
      </w:r>
      <w:r w:rsidR="004744D0" w:rsidRPr="004744D0">
        <w:rPr>
          <w:highlight w:val="yellow"/>
          <w:lang w:eastAsia="en-US"/>
        </w:rPr>
        <w:t>[2]</w:t>
      </w:r>
      <w:r w:rsidR="001D1D2C">
        <w:rPr>
          <w:lang w:eastAsia="en-US"/>
        </w:rPr>
        <w:t xml:space="preserve">. Pozwala to na niezależną od siebie pracę UI/UX (User Interface/User  </w:t>
      </w:r>
      <w:proofErr w:type="spellStart"/>
      <w:r w:rsidR="001D1D2C">
        <w:rPr>
          <w:lang w:eastAsia="en-US"/>
        </w:rPr>
        <w:t>eX</w:t>
      </w:r>
      <w:r w:rsidR="001D1D2C" w:rsidRPr="001D1D2C">
        <w:rPr>
          <w:lang w:eastAsia="en-US"/>
        </w:rPr>
        <w:t>perience</w:t>
      </w:r>
      <w:proofErr w:type="spellEnd"/>
      <w:r w:rsidR="001D1D2C">
        <w:rPr>
          <w:lang w:eastAsia="en-US"/>
        </w:rPr>
        <w:t>) Designerów</w:t>
      </w:r>
      <w:r w:rsidR="00525ED9">
        <w:rPr>
          <w:lang w:eastAsia="en-US"/>
        </w:rPr>
        <w:t xml:space="preserve"> </w:t>
      </w:r>
      <w:r w:rsidR="001D1D2C">
        <w:rPr>
          <w:lang w:eastAsia="en-US"/>
        </w:rPr>
        <w:t xml:space="preserve">oraz C# developerów. </w:t>
      </w:r>
      <w:r w:rsidR="000C3724">
        <w:rPr>
          <w:lang w:eastAsia="en-US"/>
        </w:rPr>
        <w:t>Potrzeba takiej rozdzielności wywodzi się ze skuteczności metodyk tworzenia aplikacji internetowych</w:t>
      </w:r>
      <w:r w:rsidR="004744D0">
        <w:rPr>
          <w:lang w:eastAsia="en-US"/>
        </w:rPr>
        <w:t xml:space="preserve"> (np. SCRUM)</w:t>
      </w:r>
      <w:r w:rsidR="000C3724">
        <w:rPr>
          <w:lang w:eastAsia="en-US"/>
        </w:rPr>
        <w:t xml:space="preserve"> i chęci ich wdrożenia również do aplikacji desktopowych.</w:t>
      </w:r>
      <w:r w:rsidR="009C434C">
        <w:rPr>
          <w:lang w:eastAsia="en-US"/>
        </w:rPr>
        <w:t xml:space="preserve"> </w:t>
      </w:r>
      <w:r w:rsidR="004744D0">
        <w:rPr>
          <w:lang w:eastAsia="en-US"/>
        </w:rPr>
        <w:t xml:space="preserve">Część widoczna dla użytkownika, tzw. </w:t>
      </w:r>
      <w:proofErr w:type="spellStart"/>
      <w:r w:rsidR="004744D0">
        <w:rPr>
          <w:lang w:eastAsia="en-US"/>
        </w:rPr>
        <w:t>frontend</w:t>
      </w:r>
      <w:proofErr w:type="spellEnd"/>
      <w:r w:rsidR="004744D0">
        <w:rPr>
          <w:lang w:eastAsia="en-US"/>
        </w:rPr>
        <w:t xml:space="preserve">, </w:t>
      </w:r>
      <w:r w:rsidR="008F064F">
        <w:rPr>
          <w:lang w:eastAsia="en-US"/>
        </w:rPr>
        <w:t>komunikuje się z częścią logiczną programu głównie za pomocą dwóch mechanizmów. 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sidR="008F064F">
        <w:rPr>
          <w:lang w:eastAsia="en-US"/>
        </w:rPr>
        <w:t xml:space="preserve"> plik .</w:t>
      </w:r>
      <w:proofErr w:type="spellStart"/>
      <w:r w:rsidR="008F064F">
        <w:rPr>
          <w:lang w:eastAsia="en-US"/>
        </w:rPr>
        <w:t>cs</w:t>
      </w:r>
      <w:proofErr w:type="spellEnd"/>
      <w:r w:rsidR="008F064F">
        <w:rPr>
          <w:lang w:eastAsia="en-US"/>
        </w:rPr>
        <w:t xml:space="preserve"> doczepiony do pliku .</w:t>
      </w:r>
      <w:proofErr w:type="spellStart"/>
      <w:r w:rsidR="008F064F">
        <w:rPr>
          <w:lang w:eastAsia="en-US"/>
        </w:rPr>
        <w:t>xaml</w:t>
      </w:r>
      <w:proofErr w:type="spellEnd"/>
      <w:r w:rsidR="008F064F">
        <w:rPr>
          <w:lang w:eastAsia="en-US"/>
        </w:rPr>
        <w:t>, w którym można pisać kod w języku C#</w:t>
      </w:r>
      <w:r w:rsidR="003A5631">
        <w:rPr>
          <w:lang w:eastAsia="en-US"/>
        </w:rPr>
        <w:t>.</w:t>
      </w:r>
      <w:r w:rsidR="008F064F">
        <w:rPr>
          <w:lang w:eastAsia="en-US"/>
        </w:rPr>
        <w:t xml:space="preserve"> </w:t>
      </w:r>
      <w:r w:rsidR="003A5631">
        <w:rPr>
          <w:lang w:eastAsia="en-US"/>
        </w:rPr>
        <w:t>Dzięki temu można</w:t>
      </w:r>
      <w:r w:rsidR="008F064F">
        <w:rPr>
          <w:lang w:eastAsia="en-US"/>
        </w:rPr>
        <w:t xml:space="preserve"> </w:t>
      </w:r>
      <w:r w:rsidR="003A5631">
        <w:rPr>
          <w:lang w:eastAsia="en-US"/>
        </w:rPr>
        <w:t xml:space="preserve">pisać logikę aplikacji w widoku i </w:t>
      </w:r>
      <w:r w:rsidR="008F064F">
        <w:rPr>
          <w:lang w:eastAsia="en-US"/>
        </w:rPr>
        <w:t>odsłaniać</w:t>
      </w:r>
      <w:r w:rsidR="003A5631">
        <w:rPr>
          <w:lang w:eastAsia="en-US"/>
        </w:rPr>
        <w:t xml:space="preserve"> zmienne przed innymi klasami w tej samej przestrzeni nazw </w:t>
      </w:r>
      <w:r w:rsidR="008F064F">
        <w:rPr>
          <w:lang w:eastAsia="en-US"/>
        </w:rPr>
        <w:t>za pomocą modyfikatorów dostępu.</w:t>
      </w:r>
      <w:r w:rsidR="003A5631">
        <w:rPr>
          <w:lang w:eastAsia="en-US"/>
        </w:rPr>
        <w:t xml:space="preserve"> Jest to niezalecany sposób pisania aplikacji, niezgodny ze wzorcem architektonicznym MVVM</w:t>
      </w:r>
      <w:r w:rsidR="005373B1">
        <w:rPr>
          <w:lang w:eastAsia="en-US"/>
        </w:rPr>
        <w:t xml:space="preserve">, który w </w:t>
      </w:r>
      <w:proofErr w:type="spellStart"/>
      <w:r w:rsidR="005373B1">
        <w:rPr>
          <w:lang w:eastAsia="en-US"/>
        </w:rPr>
        <w:t>code</w:t>
      </w:r>
      <w:proofErr w:type="spellEnd"/>
      <w:r w:rsidR="005373B1">
        <w:rPr>
          <w:lang w:eastAsia="en-US"/>
        </w:rPr>
        <w:t xml:space="preserve"> </w:t>
      </w:r>
      <w:proofErr w:type="spellStart"/>
      <w:r w:rsidR="005373B1">
        <w:rPr>
          <w:lang w:eastAsia="en-US"/>
        </w:rPr>
        <w:t>behind</w:t>
      </w:r>
      <w:proofErr w:type="spellEnd"/>
      <w:r w:rsidR="005373B1">
        <w:rPr>
          <w:lang w:eastAsia="en-US"/>
        </w:rPr>
        <w:t xml:space="preserve"> dopuszcza jedynie walidację wprowadzanych danych. D</w:t>
      </w:r>
      <w:r w:rsidR="003A5631">
        <w:rPr>
          <w:lang w:eastAsia="en-US"/>
        </w:rPr>
        <w:t xml:space="preserve">ecydowanie się na </w:t>
      </w:r>
      <w:r w:rsidR="005373B1">
        <w:rPr>
          <w:lang w:eastAsia="en-US"/>
        </w:rPr>
        <w:t>pisanie logiki aplikacji w pliku .</w:t>
      </w:r>
      <w:proofErr w:type="spellStart"/>
      <w:r w:rsidR="005373B1">
        <w:rPr>
          <w:lang w:eastAsia="en-US"/>
        </w:rPr>
        <w:t>cs</w:t>
      </w:r>
      <w:proofErr w:type="spellEnd"/>
      <w:r w:rsidR="005373B1">
        <w:rPr>
          <w:lang w:eastAsia="en-US"/>
        </w:rPr>
        <w:t xml:space="preserve"> doczepionym do .</w:t>
      </w:r>
      <w:proofErr w:type="spellStart"/>
      <w:r w:rsidR="005373B1">
        <w:rPr>
          <w:lang w:eastAsia="en-US"/>
        </w:rPr>
        <w:t>xml</w:t>
      </w:r>
      <w:proofErr w:type="spellEnd"/>
      <w:r w:rsidR="005373B1">
        <w:rPr>
          <w:lang w:eastAsia="en-US"/>
        </w:rPr>
        <w:t xml:space="preserve"> </w:t>
      </w:r>
      <w:r w:rsidR="003A5631">
        <w:rPr>
          <w:lang w:eastAsia="en-US"/>
        </w:rPr>
        <w:t xml:space="preserve"> jest uzasadnione jedynie w przypadku naprawdę małych projektów, gdzie model MVVM byłby przerostem formy nad treścią. </w:t>
      </w:r>
      <w:r w:rsidR="008F064F">
        <w:rPr>
          <w:lang w:eastAsia="en-US"/>
        </w:rPr>
        <w:t>Drugim</w:t>
      </w:r>
      <w:r w:rsidR="003A5631">
        <w:rPr>
          <w:lang w:eastAsia="en-US"/>
        </w:rPr>
        <w:t>, preferowanym mechanizmem,</w:t>
      </w:r>
      <w:r w:rsidR="008F064F">
        <w:rPr>
          <w:lang w:eastAsia="en-US"/>
        </w:rPr>
        <w:t xml:space="preserve"> jest </w:t>
      </w:r>
      <w:proofErr w:type="spellStart"/>
      <w:r w:rsidR="008F064F">
        <w:rPr>
          <w:lang w:eastAsia="en-US"/>
        </w:rPr>
        <w:t>binding</w:t>
      </w:r>
      <w:proofErr w:type="spellEnd"/>
      <w:r w:rsidR="008F064F">
        <w:rPr>
          <w:lang w:eastAsia="en-US"/>
        </w:rPr>
        <w:t xml:space="preserve"> (wiązanie). Nazwę swoją zawdzięcza </w:t>
      </w:r>
      <w:r w:rsidR="00520739">
        <w:rPr>
          <w:lang w:eastAsia="en-US"/>
        </w:rPr>
        <w:t>nazwie funkcji</w:t>
      </w:r>
      <w:r w:rsidR="00525ED9">
        <w:rPr>
          <w:lang w:eastAsia="en-US"/>
        </w:rPr>
        <w:t>,</w:t>
      </w:r>
      <w:r w:rsidR="00520739">
        <w:rPr>
          <w:lang w:eastAsia="en-US"/>
        </w:rPr>
        <w:t xml:space="preserve"> przez którą</w:t>
      </w:r>
      <w:r w:rsidR="008F064F">
        <w:rPr>
          <w:lang w:eastAsia="en-US"/>
        </w:rPr>
        <w:t xml:space="preserve"> jest realizowany. Otóż w XAML,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35719B">
        <w:rPr>
          <w:lang w:eastAsia="en-US"/>
        </w:rPr>
        <w:t xml:space="preserve"> poprzez wykonanie metody </w:t>
      </w:r>
      <w:proofErr w:type="spellStart"/>
      <w:r w:rsidR="0035719B">
        <w:rPr>
          <w:rFonts w:ascii="Consolas" w:eastAsiaTheme="minorHAnsi" w:hAnsi="Consolas" w:cs="Consolas"/>
          <w:color w:val="000000"/>
          <w:sz w:val="19"/>
          <w:szCs w:val="19"/>
          <w:lang w:eastAsia="en-US"/>
        </w:rPr>
        <w:t>PropertyChanged</w:t>
      </w:r>
      <w:proofErr w:type="spellEnd"/>
      <w:r w:rsidR="0035719B">
        <w:rPr>
          <w:rFonts w:ascii="Consolas" w:eastAsiaTheme="minorHAnsi" w:hAnsi="Consolas" w:cs="Consolas"/>
          <w:color w:val="000000"/>
          <w:sz w:val="19"/>
          <w:szCs w:val="19"/>
          <w:lang w:eastAsia="en-US"/>
        </w:rPr>
        <w:t xml:space="preserve"> </w:t>
      </w:r>
      <w:r w:rsidR="0035719B">
        <w:rPr>
          <w:lang w:eastAsia="en-US"/>
        </w:rPr>
        <w:t xml:space="preserve">z interfejsu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aby </w:t>
      </w:r>
      <w:r w:rsidR="007D7677">
        <w:rPr>
          <w:lang w:eastAsia="en-US"/>
        </w:rPr>
        <w:t>został</w:t>
      </w:r>
      <w:r w:rsidR="003A5631">
        <w:rPr>
          <w:lang w:eastAsia="en-US"/>
        </w:rPr>
        <w:t xml:space="preserve"> odświeżony. Jest to niestety jeden z niewielu mankamentów</w:t>
      </w:r>
      <w:r w:rsidR="007D7677">
        <w:rPr>
          <w:lang w:eastAsia="en-US"/>
        </w:rPr>
        <w:t xml:space="preserve"> rozwiązania Microsoftu i jego zrozumienie jest kluczowe sprawnego posługiwania się </w:t>
      </w:r>
      <w:proofErr w:type="spellStart"/>
      <w:r w:rsidR="007D7677">
        <w:rPr>
          <w:lang w:eastAsia="en-US"/>
        </w:rPr>
        <w:t>WPFem</w:t>
      </w:r>
      <w:proofErr w:type="spellEnd"/>
      <w:r w:rsidR="00EF5EB0" w:rsidRPr="00EF5EB0">
        <w:rPr>
          <w:highlight w:val="yellow"/>
          <w:lang w:eastAsia="en-US"/>
        </w:rPr>
        <w:t>[3]</w:t>
      </w:r>
      <w:r w:rsidR="007D7677">
        <w:rPr>
          <w:lang w:eastAsia="en-US"/>
        </w:rPr>
        <w:t>.</w:t>
      </w:r>
    </w:p>
    <w:p w:rsidR="00504DA4" w:rsidRPr="000C3724" w:rsidRDefault="00504DA4" w:rsidP="00B42738">
      <w:pPr>
        <w:pStyle w:val="Nagwek3"/>
        <w:numPr>
          <w:ilvl w:val="2"/>
          <w:numId w:val="6"/>
        </w:numPr>
      </w:pPr>
      <w:bookmarkStart w:id="16" w:name="_Toc6356436"/>
      <w:r w:rsidRPr="000C3724">
        <w:t>C#</w:t>
      </w:r>
      <w:bookmarkEnd w:id="16"/>
    </w:p>
    <w:p w:rsidR="006B7FCF" w:rsidRDefault="00291F5A" w:rsidP="006B7FCF">
      <w:pPr>
        <w:rPr>
          <w:lang w:eastAsia="en-US"/>
        </w:rPr>
      </w:pPr>
      <w:r>
        <w:rPr>
          <w:lang w:eastAsia="en-US"/>
        </w:rPr>
        <w:t>Jest to język zaprojektowany w latach 1998-2001 przez firmę Microsoft, będący bogatą implementacją paradygmatu obiektowego.</w:t>
      </w:r>
      <w:r w:rsidR="00670F01">
        <w:rPr>
          <w:lang w:eastAsia="en-US"/>
        </w:rPr>
        <w:t xml:space="preserve"> Pozwala deweloperom na stworzenie szeregu aplikacji uruchamianych na .NET Framework.</w:t>
      </w:r>
      <w:r>
        <w:rPr>
          <w:lang w:eastAsia="en-US"/>
        </w:rPr>
        <w:t xml:space="preserve"> </w:t>
      </w:r>
      <w:r w:rsidR="00C03FC8">
        <w:rPr>
          <w:lang w:eastAsia="en-US"/>
        </w:rPr>
        <w:t>Charakteryzuje się elegancką, typowaną statycznie</w:t>
      </w:r>
      <w:r w:rsidR="006B7FCF">
        <w:rPr>
          <w:lang w:eastAsia="en-US"/>
        </w:rPr>
        <w:t>,</w:t>
      </w:r>
      <w:r w:rsidR="00C03FC8">
        <w:rPr>
          <w:lang w:eastAsia="en-US"/>
        </w:rPr>
        <w:t xml:space="preserve"> składnią</w:t>
      </w:r>
      <w:r w:rsidR="00670F01">
        <w:rPr>
          <w:lang w:eastAsia="en-US"/>
        </w:rPr>
        <w:t xml:space="preserve"> pozwalającą na uniknięcie błędów wynikłych ze złego </w:t>
      </w:r>
      <w:r w:rsidR="00670F01">
        <w:rPr>
          <w:lang w:eastAsia="en-US"/>
        </w:rPr>
        <w:lastRenderedPageBreak/>
        <w:t>określenia typów. Dzięki temu kompilator jest w stanie sprawdzić, czy nie próbujemy użyć ciągu znaków (string) w funkcji przy</w:t>
      </w:r>
      <w:r w:rsidR="006B7FCF">
        <w:rPr>
          <w:lang w:eastAsia="en-US"/>
        </w:rPr>
        <w:t>stosowanej do liczb (</w:t>
      </w:r>
      <w:proofErr w:type="spellStart"/>
      <w:r w:rsidR="006B7FCF">
        <w:rPr>
          <w:lang w:eastAsia="en-US"/>
        </w:rPr>
        <w:t>integer</w:t>
      </w:r>
      <w:proofErr w:type="spellEnd"/>
      <w:r w:rsidR="006B7FCF">
        <w:rPr>
          <w:lang w:eastAsia="en-US"/>
        </w:rPr>
        <w:t>).</w:t>
      </w:r>
    </w:p>
    <w:p w:rsidR="00CD384E" w:rsidRDefault="00CD384E" w:rsidP="00CD384E">
      <w:pPr>
        <w:pStyle w:val="Nagwek3"/>
        <w:numPr>
          <w:ilvl w:val="0"/>
          <w:numId w:val="0"/>
        </w:numPr>
        <w:ind w:left="1117" w:hanging="720"/>
      </w:pPr>
      <w:bookmarkStart w:id="17" w:name="_Toc6356437"/>
      <w:r>
        <w:t xml:space="preserve">4.1.4 Biblioteka </w:t>
      </w:r>
      <w:proofErr w:type="spellStart"/>
      <w:r>
        <w:t>NAudio</w:t>
      </w:r>
      <w:bookmarkEnd w:id="17"/>
      <w:proofErr w:type="spellEnd"/>
    </w:p>
    <w:p w:rsidR="002B2BF4" w:rsidRDefault="002B2BF4" w:rsidP="002B2BF4">
      <w:pPr>
        <w:ind w:firstLine="0"/>
        <w:rPr>
          <w:lang w:eastAsia="en-US"/>
        </w:rPr>
      </w:pPr>
    </w:p>
    <w:p w:rsidR="002B2BF4" w:rsidRDefault="003264A2" w:rsidP="00A91D3A">
      <w:pPr>
        <w:pStyle w:val="Nagwek2"/>
        <w:numPr>
          <w:ilvl w:val="1"/>
          <w:numId w:val="6"/>
        </w:numPr>
        <w:jc w:val="left"/>
      </w:pPr>
      <w:bookmarkStart w:id="18" w:name="_Toc6356438"/>
      <w:r>
        <w:t>Zarys ogólny opracowanej aplikacji</w:t>
      </w:r>
      <w:bookmarkEnd w:id="18"/>
    </w:p>
    <w:p w:rsidR="003264A2" w:rsidRDefault="00FD14FA" w:rsidP="003264A2">
      <w:pPr>
        <w:rPr>
          <w:lang w:eastAsia="en-US"/>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1902841</wp:posOffset>
            </wp:positionV>
            <wp:extent cx="5507990" cy="3459480"/>
            <wp:effectExtent l="0" t="0" r="0" b="762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07990" cy="3459480"/>
                    </a:xfrm>
                    <a:prstGeom prst="rect">
                      <a:avLst/>
                    </a:prstGeom>
                  </pic:spPr>
                </pic:pic>
              </a:graphicData>
            </a:graphic>
            <wp14:sizeRelH relativeFrom="page">
              <wp14:pctWidth>0</wp14:pctWidth>
            </wp14:sizeRelH>
            <wp14:sizeRelV relativeFrom="page">
              <wp14:pctHeight>0</wp14:pctHeight>
            </wp14:sizeRelV>
          </wp:anchor>
        </w:drawing>
      </w:r>
      <w:r w:rsidR="008741F1">
        <w:rPr>
          <w:lang w:eastAsia="en-US"/>
        </w:rPr>
        <w:t xml:space="preserve">Zadaniem, jakie miała spełniać stworzona przeze mnie aplikacja, było umożliwienie archiwizacji w czasie rzeczywistym informacji otrzymanych poprzez port COM z radiostacji MF/HF, oraz rejestrowanie przychodzących i wychodzących komunikatów dźwiękowych, otrzymywanych poprzez port mini </w:t>
      </w:r>
      <w:proofErr w:type="spellStart"/>
      <w:r w:rsidR="008741F1">
        <w:rPr>
          <w:lang w:eastAsia="en-US"/>
        </w:rPr>
        <w:t>jack</w:t>
      </w:r>
      <w:proofErr w:type="spellEnd"/>
      <w:r w:rsidR="008741F1">
        <w:rPr>
          <w:lang w:eastAsia="en-US"/>
        </w:rPr>
        <w:t xml:space="preserve"> 3,5 mm. </w:t>
      </w:r>
      <w:r w:rsidR="00B80750">
        <w:rPr>
          <w:lang w:eastAsia="en-US"/>
        </w:rPr>
        <w:t>Zapisane dane radiooperator bądź oficer przeprowadzający kontrolę, może odtworzyć w dowolnym momencie w celu weryfikacji</w:t>
      </w:r>
      <w:r w:rsidR="00870C9E">
        <w:rPr>
          <w:lang w:eastAsia="en-US"/>
        </w:rPr>
        <w:t xml:space="preserve"> informacji </w:t>
      </w:r>
      <w:r w:rsidR="00B80750">
        <w:rPr>
          <w:lang w:eastAsia="en-US"/>
        </w:rPr>
        <w:t>otrzymanych drogą radiową.</w:t>
      </w:r>
      <w:r w:rsidR="004873DD">
        <w:rPr>
          <w:lang w:eastAsia="en-US"/>
        </w:rPr>
        <w:t xml:space="preserve"> Językiem aplikacji został język angielski</w:t>
      </w:r>
      <w:r>
        <w:rPr>
          <w:lang w:eastAsia="en-US"/>
        </w:rPr>
        <w:t>, ponieważ jest on szeroko wykorzystywany w radiokomunikacji</w:t>
      </w:r>
      <w:r w:rsidR="00676734">
        <w:rPr>
          <w:lang w:eastAsia="en-US"/>
        </w:rPr>
        <w:t>.</w:t>
      </w:r>
    </w:p>
    <w:p w:rsidR="00030471" w:rsidRDefault="00030471" w:rsidP="003264A2">
      <w:pPr>
        <w:rPr>
          <w:lang w:eastAsia="en-US"/>
        </w:rPr>
      </w:pPr>
    </w:p>
    <w:p w:rsidR="00030471" w:rsidRDefault="00030471" w:rsidP="00260B42">
      <w:pPr>
        <w:ind w:firstLine="0"/>
        <w:jc w:val="left"/>
        <w:rPr>
          <w:i/>
          <w:lang w:eastAsia="en-US"/>
        </w:rPr>
      </w:pPr>
    </w:p>
    <w:p w:rsidR="00861E7E" w:rsidRPr="00260B42" w:rsidRDefault="00260B42" w:rsidP="00260B42">
      <w:pPr>
        <w:ind w:firstLine="0"/>
        <w:jc w:val="left"/>
        <w:rPr>
          <w:i/>
          <w:lang w:eastAsia="en-US"/>
        </w:rPr>
      </w:pPr>
      <w:r w:rsidRPr="00260B42">
        <w:rPr>
          <w:i/>
          <w:lang w:eastAsia="en-US"/>
        </w:rPr>
        <w:t xml:space="preserve">Rys. </w:t>
      </w:r>
      <w:proofErr w:type="spellStart"/>
      <w:r w:rsidRPr="00260B42">
        <w:rPr>
          <w:i/>
          <w:lang w:eastAsia="en-US"/>
        </w:rPr>
        <w:t>NaN</w:t>
      </w:r>
      <w:proofErr w:type="spellEnd"/>
      <w:r w:rsidRPr="00260B42">
        <w:rPr>
          <w:i/>
          <w:lang w:eastAsia="en-US"/>
        </w:rPr>
        <w:t xml:space="preserve"> </w:t>
      </w:r>
      <w:r w:rsidR="00131093">
        <w:rPr>
          <w:i/>
          <w:lang w:eastAsia="en-US"/>
        </w:rPr>
        <w:t>Okno</w:t>
      </w:r>
      <w:r w:rsidRPr="00260B42">
        <w:rPr>
          <w:i/>
          <w:lang w:eastAsia="en-US"/>
        </w:rPr>
        <w:t xml:space="preserve"> aplikacji</w:t>
      </w:r>
      <w:r w:rsidR="00131093">
        <w:rPr>
          <w:i/>
          <w:lang w:eastAsia="en-US"/>
        </w:rPr>
        <w:t xml:space="preserve"> tuż po uruchomieniu</w:t>
      </w:r>
      <w:r>
        <w:rPr>
          <w:i/>
          <w:lang w:eastAsia="en-US"/>
        </w:rPr>
        <w:t>. Źródło: Opracowanie własne.</w:t>
      </w:r>
    </w:p>
    <w:p w:rsidR="00030471" w:rsidRDefault="00030471" w:rsidP="00023DBC">
      <w:pPr>
        <w:rPr>
          <w:lang w:eastAsia="en-US"/>
        </w:rPr>
      </w:pPr>
    </w:p>
    <w:p w:rsidR="002C17E2" w:rsidRDefault="00861E7E" w:rsidP="00023DBC">
      <w:pPr>
        <w:rPr>
          <w:lang w:eastAsia="en-US"/>
        </w:rPr>
      </w:pPr>
      <w:r>
        <w:rPr>
          <w:lang w:eastAsia="en-US"/>
        </w:rPr>
        <w:t xml:space="preserve">Kierując się przeznaczeniem tworzonej aplikacji, </w:t>
      </w:r>
      <w:r w:rsidR="00870C9E">
        <w:rPr>
          <w:lang w:eastAsia="en-US"/>
        </w:rPr>
        <w:t xml:space="preserve">podzieliłem </w:t>
      </w:r>
      <w:r>
        <w:rPr>
          <w:lang w:eastAsia="en-US"/>
        </w:rPr>
        <w:t xml:space="preserve">ją </w:t>
      </w:r>
      <w:r w:rsidR="00870C9E">
        <w:rPr>
          <w:lang w:eastAsia="en-US"/>
        </w:rPr>
        <w:t>na dwie części</w:t>
      </w:r>
      <w:r w:rsidR="00676734">
        <w:rPr>
          <w:lang w:eastAsia="en-US"/>
        </w:rPr>
        <w:t xml:space="preserve">. Pierwsza, znajdująca się </w:t>
      </w:r>
      <w:r w:rsidR="00131093">
        <w:rPr>
          <w:lang w:eastAsia="en-US"/>
        </w:rPr>
        <w:t>po lewej stronie, służy do obsługi portu COM</w:t>
      </w:r>
      <w:r w:rsidR="00992D85">
        <w:rPr>
          <w:lang w:eastAsia="en-US"/>
        </w:rPr>
        <w:t xml:space="preserve"> oraz otrzymanych </w:t>
      </w:r>
      <w:r w:rsidR="00992D85">
        <w:rPr>
          <w:lang w:eastAsia="en-US"/>
        </w:rPr>
        <w:lastRenderedPageBreak/>
        <w:t>informacji,</w:t>
      </w:r>
      <w:r w:rsidR="00131093">
        <w:rPr>
          <w:lang w:eastAsia="en-US"/>
        </w:rPr>
        <w:t xml:space="preserve"> </w:t>
      </w:r>
      <w:r w:rsidR="00992D85">
        <w:rPr>
          <w:lang w:eastAsia="en-US"/>
        </w:rPr>
        <w:t>d</w:t>
      </w:r>
      <w:r w:rsidR="00131093">
        <w:rPr>
          <w:lang w:eastAsia="en-US"/>
        </w:rPr>
        <w:t xml:space="preserve">ruga do obsługi </w:t>
      </w:r>
      <w:r w:rsidR="00992D85">
        <w:rPr>
          <w:lang w:eastAsia="en-US"/>
        </w:rPr>
        <w:t>rejestracji</w:t>
      </w:r>
      <w:r w:rsidR="00131093">
        <w:rPr>
          <w:lang w:eastAsia="en-US"/>
        </w:rPr>
        <w:t xml:space="preserve"> dźwięku. </w:t>
      </w:r>
      <w:r w:rsidR="002C17E2">
        <w:rPr>
          <w:lang w:eastAsia="en-US"/>
        </w:rPr>
        <w:t>Struktura stworzonego programu prezentuje się następująco:</w:t>
      </w:r>
    </w:p>
    <w:p w:rsidR="00423706" w:rsidRPr="003264A2" w:rsidRDefault="0017761C" w:rsidP="000B2673">
      <w:pPr>
        <w:ind w:firstLine="0"/>
        <w:jc w:val="center"/>
        <w:rPr>
          <w:lang w:eastAsia="en-US"/>
        </w:rPr>
      </w:pPr>
      <w:r w:rsidRPr="0017761C">
        <w:rPr>
          <w:noProof/>
          <w:highlight w:val="yellow"/>
        </w:rPr>
        <w:t>[wstaw obrazek klas]</w:t>
      </w:r>
    </w:p>
    <w:p w:rsidR="00A91D3A" w:rsidRPr="00A91D3A" w:rsidRDefault="000B2673" w:rsidP="00305783">
      <w:pPr>
        <w:rPr>
          <w:lang w:eastAsia="en-US"/>
        </w:rPr>
      </w:pPr>
      <w:r>
        <w:rPr>
          <w:lang w:eastAsia="en-US"/>
        </w:rPr>
        <w:t>Rys 4.2. Diagram klas</w:t>
      </w:r>
    </w:p>
    <w:p w:rsidR="006B7FCF" w:rsidRDefault="006B7FCF">
      <w:pPr>
        <w:spacing w:line="240" w:lineRule="auto"/>
        <w:rPr>
          <w:lang w:eastAsia="en-US"/>
        </w:rPr>
      </w:pPr>
      <w:r>
        <w:rPr>
          <w:lang w:eastAsia="en-US"/>
        </w:rPr>
        <w:br w:type="page"/>
      </w:r>
    </w:p>
    <w:p w:rsidR="006B7FCF" w:rsidRDefault="006B7FCF">
      <w:pPr>
        <w:spacing w:line="240" w:lineRule="auto"/>
      </w:pPr>
      <w:r>
        <w:lastRenderedPageBreak/>
        <w:br w:type="page"/>
      </w:r>
    </w:p>
    <w:p w:rsidR="00F8136A" w:rsidRDefault="00576431" w:rsidP="00576431">
      <w:pPr>
        <w:pStyle w:val="Nagwek1"/>
        <w:numPr>
          <w:ilvl w:val="0"/>
          <w:numId w:val="0"/>
        </w:numPr>
      </w:pPr>
      <w:bookmarkStart w:id="19" w:name="_Toc6356439"/>
      <w:r>
        <w:lastRenderedPageBreak/>
        <w:t>Bibliografia</w:t>
      </w:r>
      <w:bookmarkEnd w:id="19"/>
    </w:p>
    <w:p w:rsidR="00576431" w:rsidRDefault="0000593A" w:rsidP="00504DA4">
      <w:pPr>
        <w:pStyle w:val="Akapitzlist"/>
        <w:numPr>
          <w:ilvl w:val="0"/>
          <w:numId w:val="5"/>
        </w:numPr>
        <w:jc w:val="left"/>
        <w:rPr>
          <w:lang w:eastAsia="en-US"/>
        </w:rPr>
      </w:pPr>
      <w:hyperlink r:id="rId33" w:history="1">
        <w:r w:rsidR="00576431" w:rsidRPr="00DB365D">
          <w:rPr>
            <w:rStyle w:val="Hipercze"/>
            <w:lang w:eastAsia="en-US"/>
          </w:rPr>
          <w:t>http://gs.statcounter.com/os-market-share/desktop/worldwide</w:t>
        </w:r>
      </w:hyperlink>
      <w:r w:rsidR="00576431">
        <w:rPr>
          <w:lang w:eastAsia="en-US"/>
        </w:rPr>
        <w:t>, dostęp 16.03.2019r.</w:t>
      </w:r>
    </w:p>
    <w:p w:rsidR="00504DA4" w:rsidRDefault="0000593A" w:rsidP="00504DA4">
      <w:pPr>
        <w:pStyle w:val="Akapitzlist"/>
        <w:numPr>
          <w:ilvl w:val="0"/>
          <w:numId w:val="5"/>
        </w:numPr>
        <w:jc w:val="left"/>
        <w:rPr>
          <w:lang w:eastAsia="en-US"/>
        </w:rPr>
      </w:pPr>
      <w:hyperlink r:id="rId34" w:history="1">
        <w:r w:rsidR="00504DA4" w:rsidRPr="0035476C">
          <w:rPr>
            <w:rStyle w:val="Hipercze"/>
            <w:lang w:eastAsia="en-US"/>
          </w:rPr>
          <w:t>https://docs.microsoft.com/en-gb/dotnet/framework/wpf/advanced/xaml-overview-wpf</w:t>
        </w:r>
      </w:hyperlink>
      <w:r w:rsidR="00504DA4">
        <w:rPr>
          <w:lang w:eastAsia="en-US"/>
        </w:rPr>
        <w:t>, dostęp 18.03.2019r.</w:t>
      </w:r>
    </w:p>
    <w:p w:rsidR="00E002AD" w:rsidRDefault="00E002AD" w:rsidP="00504DA4">
      <w:pPr>
        <w:pStyle w:val="Akapitzlist"/>
        <w:numPr>
          <w:ilvl w:val="0"/>
          <w:numId w:val="5"/>
        </w:numPr>
        <w:jc w:val="left"/>
        <w:rPr>
          <w:lang w:eastAsia="en-US"/>
        </w:rPr>
      </w:pPr>
      <w:r>
        <w:rPr>
          <w:lang w:eastAsia="en-US"/>
        </w:rPr>
        <w:t>Nathan A., WPF 4.5 Księga Eksperta, Helion, Gliwice 2015</w:t>
      </w:r>
    </w:p>
    <w:p w:rsidR="009D5C05" w:rsidRDefault="0000593A" w:rsidP="00525ED9">
      <w:pPr>
        <w:pStyle w:val="Akapitzlist"/>
        <w:numPr>
          <w:ilvl w:val="0"/>
          <w:numId w:val="5"/>
        </w:numPr>
        <w:jc w:val="left"/>
        <w:rPr>
          <w:lang w:eastAsia="en-US"/>
        </w:rPr>
      </w:pPr>
      <w:hyperlink r:id="rId35" w:history="1">
        <w:r w:rsidR="00F65C93" w:rsidRPr="005845C8">
          <w:rPr>
            <w:rStyle w:val="Hipercze"/>
            <w:lang w:eastAsia="en-US"/>
          </w:rPr>
          <w:t>https://docs.microsoft.com/pl-pl/dotnet/csharp/getting-started/introduction-to-the-csharp-language-and-the-net-framework</w:t>
        </w:r>
      </w:hyperlink>
      <w:r w:rsidR="00F65C93">
        <w:rPr>
          <w:lang w:eastAsia="en-US"/>
        </w:rPr>
        <w:t>, dostęp 21.03.2019r.</w:t>
      </w:r>
    </w:p>
    <w:p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rsidR="00CA4D35" w:rsidRDefault="00CA4D35" w:rsidP="00525ED9">
      <w:pPr>
        <w:pStyle w:val="Akapitzlist"/>
        <w:numPr>
          <w:ilvl w:val="0"/>
          <w:numId w:val="5"/>
        </w:numPr>
        <w:jc w:val="left"/>
        <w:rPr>
          <w:lang w:eastAsia="en-US"/>
        </w:rPr>
      </w:pPr>
      <w:r>
        <w:rPr>
          <w:lang w:eastAsia="en-US"/>
        </w:rPr>
        <w:t>Czajkowski J., Korcz K., GMDSS dla łączności dalekiego zasięgu, Skryba, Gdańsk 2006</w:t>
      </w:r>
    </w:p>
    <w:p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rsidR="007A714A" w:rsidRPr="00525ED9"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sectPr w:rsidR="007A714A" w:rsidRPr="00525ED9" w:rsidSect="00FB6322">
      <w:footerReference w:type="even" r:id="rId36"/>
      <w:footerReference w:type="default" r:id="rId37"/>
      <w:footerReference w:type="first" r:id="rId38"/>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1B93" w:rsidRDefault="008E1B93" w:rsidP="00F24525">
      <w:pPr>
        <w:spacing w:line="240" w:lineRule="auto"/>
      </w:pPr>
      <w:r>
        <w:separator/>
      </w:r>
    </w:p>
  </w:endnote>
  <w:endnote w:type="continuationSeparator" w:id="0">
    <w:p w:rsidR="008E1B93" w:rsidRDefault="008E1B93"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593A" w:rsidRDefault="0000593A">
    <w:pPr>
      <w:pStyle w:val="Stopka"/>
    </w:pPr>
  </w:p>
  <w:p w:rsidR="0000593A" w:rsidRDefault="0000593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593A" w:rsidRDefault="0000593A">
    <w:pPr>
      <w:pStyle w:val="Stopka"/>
      <w:jc w:val="right"/>
    </w:pPr>
  </w:p>
  <w:p w:rsidR="0000593A" w:rsidRDefault="0000593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593A" w:rsidRDefault="0000593A">
    <w:pPr>
      <w:pStyle w:val="Stopka"/>
      <w:jc w:val="right"/>
    </w:pPr>
  </w:p>
  <w:p w:rsidR="0000593A" w:rsidRDefault="0000593A">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rsidR="0000593A" w:rsidRDefault="0000593A">
        <w:pPr>
          <w:pStyle w:val="Stopka"/>
        </w:pPr>
        <w:r>
          <w:fldChar w:fldCharType="begin"/>
        </w:r>
        <w:r>
          <w:instrText>PAGE   \* MERGEFORMAT</w:instrText>
        </w:r>
        <w:r>
          <w:fldChar w:fldCharType="separate"/>
        </w:r>
        <w:r w:rsidR="00555CFC">
          <w:rPr>
            <w:noProof/>
          </w:rPr>
          <w:t>40</w:t>
        </w:r>
        <w:r>
          <w:fldChar w:fldCharType="end"/>
        </w:r>
      </w:p>
    </w:sdtContent>
  </w:sdt>
  <w:p w:rsidR="0000593A" w:rsidRDefault="0000593A">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rsidR="0000593A" w:rsidRDefault="0000593A">
        <w:pPr>
          <w:pStyle w:val="Stopka"/>
          <w:jc w:val="right"/>
        </w:pPr>
        <w:r>
          <w:fldChar w:fldCharType="begin"/>
        </w:r>
        <w:r>
          <w:instrText>PAGE   \* MERGEFORMAT</w:instrText>
        </w:r>
        <w:r>
          <w:fldChar w:fldCharType="separate"/>
        </w:r>
        <w:r w:rsidR="00555CFC">
          <w:rPr>
            <w:noProof/>
          </w:rPr>
          <w:t>39</w:t>
        </w:r>
        <w:r>
          <w:fldChar w:fldCharType="end"/>
        </w:r>
      </w:p>
    </w:sdtContent>
  </w:sdt>
  <w:p w:rsidR="0000593A" w:rsidRDefault="0000593A">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593A" w:rsidRDefault="0000593A">
    <w:pPr>
      <w:pStyle w:val="Stopka"/>
      <w:jc w:val="right"/>
    </w:pPr>
  </w:p>
  <w:p w:rsidR="0000593A" w:rsidRDefault="0000593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1B93" w:rsidRDefault="008E1B93" w:rsidP="00F24525">
      <w:pPr>
        <w:spacing w:line="240" w:lineRule="auto"/>
      </w:pPr>
      <w:r>
        <w:separator/>
      </w:r>
    </w:p>
  </w:footnote>
  <w:footnote w:type="continuationSeparator" w:id="0">
    <w:p w:rsidR="008E1B93" w:rsidRDefault="008E1B93"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5"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6"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3452306"/>
    <w:multiLevelType w:val="multilevel"/>
    <w:tmpl w:val="7964803A"/>
    <w:lvl w:ilvl="0">
      <w:start w:val="1"/>
      <w:numFmt w:val="decimal"/>
      <w:pStyle w:val="Nagwek1"/>
      <w:suff w:val="space"/>
      <w:lvlText w:val="%1."/>
      <w:lvlJc w:val="left"/>
      <w:pPr>
        <w:ind w:left="3456" w:hanging="624"/>
      </w:pPr>
      <w:rPr>
        <w:rFonts w:hint="default"/>
      </w:rPr>
    </w:lvl>
    <w:lvl w:ilvl="1">
      <w:start w:val="1"/>
      <w:numFmt w:val="decimal"/>
      <w:pStyle w:val="Nagwek2"/>
      <w:suff w:val="space"/>
      <w:lvlText w:val="%1.%2."/>
      <w:lvlJc w:val="left"/>
      <w:pPr>
        <w:ind w:left="1361" w:hanging="964"/>
      </w:pPr>
      <w:rPr>
        <w:rFonts w:hint="default"/>
      </w:rPr>
    </w:lvl>
    <w:lvl w:ilvl="2">
      <w:start w:val="1"/>
      <w:numFmt w:val="decimal"/>
      <w:pStyle w:val="Nagwek3"/>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12" w15:restartNumberingAfterBreak="0">
    <w:nsid w:val="34944197"/>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3B4C17AB"/>
    <w:multiLevelType w:val="hybridMultilevel"/>
    <w:tmpl w:val="64D4915C"/>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4"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0"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1"/>
  </w:num>
  <w:num w:numId="2">
    <w:abstractNumId w:val="21"/>
  </w:num>
  <w:num w:numId="3">
    <w:abstractNumId w:val="0"/>
  </w:num>
  <w:num w:numId="4">
    <w:abstractNumId w:val="15"/>
  </w:num>
  <w:num w:numId="5">
    <w:abstractNumId w:val="2"/>
  </w:num>
  <w:num w:numId="6">
    <w:abstractNumId w:val="9"/>
  </w:num>
  <w:num w:numId="7">
    <w:abstractNumId w:val="6"/>
  </w:num>
  <w:num w:numId="8">
    <w:abstractNumId w:val="1"/>
  </w:num>
  <w:num w:numId="9">
    <w:abstractNumId w:val="22"/>
  </w:num>
  <w:num w:numId="10">
    <w:abstractNumId w:val="3"/>
  </w:num>
  <w:num w:numId="11">
    <w:abstractNumId w:val="16"/>
  </w:num>
  <w:num w:numId="12">
    <w:abstractNumId w:val="24"/>
  </w:num>
  <w:num w:numId="13">
    <w:abstractNumId w:val="25"/>
  </w:num>
  <w:num w:numId="14">
    <w:abstractNumId w:val="8"/>
  </w:num>
  <w:num w:numId="15">
    <w:abstractNumId w:val="10"/>
  </w:num>
  <w:num w:numId="16">
    <w:abstractNumId w:val="14"/>
  </w:num>
  <w:num w:numId="17">
    <w:abstractNumId w:val="12"/>
  </w:num>
  <w:num w:numId="18">
    <w:abstractNumId w:val="13"/>
  </w:num>
  <w:num w:numId="19">
    <w:abstractNumId w:val="17"/>
  </w:num>
  <w:num w:numId="20">
    <w:abstractNumId w:val="20"/>
  </w:num>
  <w:num w:numId="21">
    <w:abstractNumId w:val="7"/>
  </w:num>
  <w:num w:numId="22">
    <w:abstractNumId w:val="23"/>
  </w:num>
  <w:num w:numId="23">
    <w:abstractNumId w:val="18"/>
  </w:num>
  <w:num w:numId="24">
    <w:abstractNumId w:val="4"/>
  </w:num>
  <w:num w:numId="25">
    <w:abstractNumId w:val="5"/>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1C71"/>
    <w:rsid w:val="0000593A"/>
    <w:rsid w:val="000078B2"/>
    <w:rsid w:val="00007C93"/>
    <w:rsid w:val="00023DBC"/>
    <w:rsid w:val="00030471"/>
    <w:rsid w:val="00040A31"/>
    <w:rsid w:val="00043AA3"/>
    <w:rsid w:val="00050D50"/>
    <w:rsid w:val="00051569"/>
    <w:rsid w:val="00052854"/>
    <w:rsid w:val="00053E8A"/>
    <w:rsid w:val="0005711B"/>
    <w:rsid w:val="00060832"/>
    <w:rsid w:val="0006323C"/>
    <w:rsid w:val="00070ADA"/>
    <w:rsid w:val="000758E4"/>
    <w:rsid w:val="00076EEE"/>
    <w:rsid w:val="00091E14"/>
    <w:rsid w:val="000945D1"/>
    <w:rsid w:val="0009755B"/>
    <w:rsid w:val="000A3273"/>
    <w:rsid w:val="000A7FBB"/>
    <w:rsid w:val="000B2673"/>
    <w:rsid w:val="000B70AB"/>
    <w:rsid w:val="000C3724"/>
    <w:rsid w:val="000C3F1D"/>
    <w:rsid w:val="000F007C"/>
    <w:rsid w:val="00106EF5"/>
    <w:rsid w:val="0010723F"/>
    <w:rsid w:val="00115B67"/>
    <w:rsid w:val="001241D9"/>
    <w:rsid w:val="00125249"/>
    <w:rsid w:val="00131093"/>
    <w:rsid w:val="00131744"/>
    <w:rsid w:val="001317B0"/>
    <w:rsid w:val="00136359"/>
    <w:rsid w:val="00151208"/>
    <w:rsid w:val="0015266B"/>
    <w:rsid w:val="001560E2"/>
    <w:rsid w:val="00160E1E"/>
    <w:rsid w:val="001636D9"/>
    <w:rsid w:val="00165620"/>
    <w:rsid w:val="00166DBB"/>
    <w:rsid w:val="00167DA1"/>
    <w:rsid w:val="0017505E"/>
    <w:rsid w:val="0017761C"/>
    <w:rsid w:val="001929CD"/>
    <w:rsid w:val="00192C7D"/>
    <w:rsid w:val="00196B75"/>
    <w:rsid w:val="0019760A"/>
    <w:rsid w:val="001A27F2"/>
    <w:rsid w:val="001A5807"/>
    <w:rsid w:val="001A7B24"/>
    <w:rsid w:val="001C2FA8"/>
    <w:rsid w:val="001D1D2C"/>
    <w:rsid w:val="001D2C92"/>
    <w:rsid w:val="001E7DA0"/>
    <w:rsid w:val="001F3AA9"/>
    <w:rsid w:val="001F6365"/>
    <w:rsid w:val="002030CE"/>
    <w:rsid w:val="002047FB"/>
    <w:rsid w:val="00220CDE"/>
    <w:rsid w:val="00223552"/>
    <w:rsid w:val="00236F7F"/>
    <w:rsid w:val="00240A72"/>
    <w:rsid w:val="00240BAD"/>
    <w:rsid w:val="002412E5"/>
    <w:rsid w:val="00242864"/>
    <w:rsid w:val="00246419"/>
    <w:rsid w:val="00254079"/>
    <w:rsid w:val="00260B42"/>
    <w:rsid w:val="00260F64"/>
    <w:rsid w:val="00272FFB"/>
    <w:rsid w:val="0028450B"/>
    <w:rsid w:val="00291F5A"/>
    <w:rsid w:val="002B2BF4"/>
    <w:rsid w:val="002C17E2"/>
    <w:rsid w:val="002D67F3"/>
    <w:rsid w:val="002E3447"/>
    <w:rsid w:val="00302FF7"/>
    <w:rsid w:val="00305783"/>
    <w:rsid w:val="003154E2"/>
    <w:rsid w:val="003264A2"/>
    <w:rsid w:val="003276BD"/>
    <w:rsid w:val="00336E90"/>
    <w:rsid w:val="003437F3"/>
    <w:rsid w:val="00345D12"/>
    <w:rsid w:val="0035232C"/>
    <w:rsid w:val="0035719B"/>
    <w:rsid w:val="00361D4B"/>
    <w:rsid w:val="0036201D"/>
    <w:rsid w:val="00367C85"/>
    <w:rsid w:val="003707A4"/>
    <w:rsid w:val="00370DE7"/>
    <w:rsid w:val="00373ED8"/>
    <w:rsid w:val="00375D49"/>
    <w:rsid w:val="00393D09"/>
    <w:rsid w:val="00396D68"/>
    <w:rsid w:val="003A05A0"/>
    <w:rsid w:val="003A5631"/>
    <w:rsid w:val="003A60B9"/>
    <w:rsid w:val="003B02BE"/>
    <w:rsid w:val="003C14BE"/>
    <w:rsid w:val="003D69B1"/>
    <w:rsid w:val="003D7791"/>
    <w:rsid w:val="003E5143"/>
    <w:rsid w:val="003E59E6"/>
    <w:rsid w:val="003F0C9C"/>
    <w:rsid w:val="003F3E23"/>
    <w:rsid w:val="003F61AF"/>
    <w:rsid w:val="003F6CD4"/>
    <w:rsid w:val="004055EE"/>
    <w:rsid w:val="00406136"/>
    <w:rsid w:val="00420BB7"/>
    <w:rsid w:val="00423706"/>
    <w:rsid w:val="00442A90"/>
    <w:rsid w:val="00451214"/>
    <w:rsid w:val="004514C9"/>
    <w:rsid w:val="0046188A"/>
    <w:rsid w:val="004744D0"/>
    <w:rsid w:val="0048564D"/>
    <w:rsid w:val="004873DD"/>
    <w:rsid w:val="00491F5C"/>
    <w:rsid w:val="00494673"/>
    <w:rsid w:val="0049629B"/>
    <w:rsid w:val="004D7D01"/>
    <w:rsid w:val="004F0AD7"/>
    <w:rsid w:val="004F113C"/>
    <w:rsid w:val="00504DA4"/>
    <w:rsid w:val="005051A7"/>
    <w:rsid w:val="00505317"/>
    <w:rsid w:val="0050615D"/>
    <w:rsid w:val="0051206E"/>
    <w:rsid w:val="00514F0C"/>
    <w:rsid w:val="00520739"/>
    <w:rsid w:val="00520DC4"/>
    <w:rsid w:val="005236A5"/>
    <w:rsid w:val="00525ED9"/>
    <w:rsid w:val="005277EF"/>
    <w:rsid w:val="00530607"/>
    <w:rsid w:val="00530815"/>
    <w:rsid w:val="00531044"/>
    <w:rsid w:val="005373B1"/>
    <w:rsid w:val="0054260C"/>
    <w:rsid w:val="005558A4"/>
    <w:rsid w:val="00555CFC"/>
    <w:rsid w:val="00570B27"/>
    <w:rsid w:val="00571F10"/>
    <w:rsid w:val="00576431"/>
    <w:rsid w:val="005870F2"/>
    <w:rsid w:val="005A352F"/>
    <w:rsid w:val="005A6B85"/>
    <w:rsid w:val="005C2959"/>
    <w:rsid w:val="005C51E1"/>
    <w:rsid w:val="005D1385"/>
    <w:rsid w:val="005F0A12"/>
    <w:rsid w:val="005F1095"/>
    <w:rsid w:val="005F553D"/>
    <w:rsid w:val="005F646F"/>
    <w:rsid w:val="005F66E9"/>
    <w:rsid w:val="00617EA0"/>
    <w:rsid w:val="00620473"/>
    <w:rsid w:val="00621853"/>
    <w:rsid w:val="00644DE0"/>
    <w:rsid w:val="006622D5"/>
    <w:rsid w:val="00670F01"/>
    <w:rsid w:val="00676734"/>
    <w:rsid w:val="00676EB4"/>
    <w:rsid w:val="0068367A"/>
    <w:rsid w:val="00690EE1"/>
    <w:rsid w:val="00692E77"/>
    <w:rsid w:val="006B7FCF"/>
    <w:rsid w:val="006E0451"/>
    <w:rsid w:val="006E6160"/>
    <w:rsid w:val="006E636F"/>
    <w:rsid w:val="006F37BB"/>
    <w:rsid w:val="0070226B"/>
    <w:rsid w:val="00704D76"/>
    <w:rsid w:val="007104D3"/>
    <w:rsid w:val="00711418"/>
    <w:rsid w:val="00716FF6"/>
    <w:rsid w:val="00723F76"/>
    <w:rsid w:val="0073085C"/>
    <w:rsid w:val="007360E1"/>
    <w:rsid w:val="00740A7E"/>
    <w:rsid w:val="0074429C"/>
    <w:rsid w:val="00753F35"/>
    <w:rsid w:val="00757FD4"/>
    <w:rsid w:val="007624EF"/>
    <w:rsid w:val="007638BA"/>
    <w:rsid w:val="007648FB"/>
    <w:rsid w:val="007A168D"/>
    <w:rsid w:val="007A3490"/>
    <w:rsid w:val="007A5235"/>
    <w:rsid w:val="007A714A"/>
    <w:rsid w:val="007B2D00"/>
    <w:rsid w:val="007C0538"/>
    <w:rsid w:val="007C1C4F"/>
    <w:rsid w:val="007C55B9"/>
    <w:rsid w:val="007D7677"/>
    <w:rsid w:val="007E2F3C"/>
    <w:rsid w:val="007F096A"/>
    <w:rsid w:val="00801FA3"/>
    <w:rsid w:val="00804F52"/>
    <w:rsid w:val="00805D83"/>
    <w:rsid w:val="00811E0B"/>
    <w:rsid w:val="0082153D"/>
    <w:rsid w:val="00832A86"/>
    <w:rsid w:val="00845F8F"/>
    <w:rsid w:val="00847D4C"/>
    <w:rsid w:val="00850E19"/>
    <w:rsid w:val="00852BC4"/>
    <w:rsid w:val="00852E05"/>
    <w:rsid w:val="00861E7E"/>
    <w:rsid w:val="008705DE"/>
    <w:rsid w:val="00870C9E"/>
    <w:rsid w:val="008741F1"/>
    <w:rsid w:val="008A5E56"/>
    <w:rsid w:val="008A741D"/>
    <w:rsid w:val="008C1FE8"/>
    <w:rsid w:val="008C37CE"/>
    <w:rsid w:val="008C7835"/>
    <w:rsid w:val="008E1222"/>
    <w:rsid w:val="008E1B93"/>
    <w:rsid w:val="008E49A2"/>
    <w:rsid w:val="008E68D2"/>
    <w:rsid w:val="008F03A7"/>
    <w:rsid w:val="008F064F"/>
    <w:rsid w:val="009032F8"/>
    <w:rsid w:val="00906A87"/>
    <w:rsid w:val="00910E2E"/>
    <w:rsid w:val="00924078"/>
    <w:rsid w:val="00925C11"/>
    <w:rsid w:val="00927C9E"/>
    <w:rsid w:val="00935CE3"/>
    <w:rsid w:val="00935CFF"/>
    <w:rsid w:val="009428D3"/>
    <w:rsid w:val="009510FA"/>
    <w:rsid w:val="00971028"/>
    <w:rsid w:val="00987160"/>
    <w:rsid w:val="00992D85"/>
    <w:rsid w:val="009B25EA"/>
    <w:rsid w:val="009B462A"/>
    <w:rsid w:val="009B6653"/>
    <w:rsid w:val="009C434C"/>
    <w:rsid w:val="009D0B26"/>
    <w:rsid w:val="009D3488"/>
    <w:rsid w:val="009D5C05"/>
    <w:rsid w:val="009E01A5"/>
    <w:rsid w:val="009E35C1"/>
    <w:rsid w:val="009F0B72"/>
    <w:rsid w:val="009F0E00"/>
    <w:rsid w:val="00A02C9D"/>
    <w:rsid w:val="00A15624"/>
    <w:rsid w:val="00A27203"/>
    <w:rsid w:val="00A37A6D"/>
    <w:rsid w:val="00A40BF8"/>
    <w:rsid w:val="00A45B55"/>
    <w:rsid w:val="00A46D40"/>
    <w:rsid w:val="00A50CC9"/>
    <w:rsid w:val="00A53680"/>
    <w:rsid w:val="00A5632A"/>
    <w:rsid w:val="00A71DB1"/>
    <w:rsid w:val="00A86193"/>
    <w:rsid w:val="00A866F9"/>
    <w:rsid w:val="00A91D3A"/>
    <w:rsid w:val="00AA51FA"/>
    <w:rsid w:val="00AA5542"/>
    <w:rsid w:val="00AA6064"/>
    <w:rsid w:val="00AA6C8B"/>
    <w:rsid w:val="00AB3B46"/>
    <w:rsid w:val="00AB41AB"/>
    <w:rsid w:val="00AB4611"/>
    <w:rsid w:val="00AC776B"/>
    <w:rsid w:val="00AD3085"/>
    <w:rsid w:val="00AD664D"/>
    <w:rsid w:val="00AE0DE9"/>
    <w:rsid w:val="00AE418F"/>
    <w:rsid w:val="00AE7AFB"/>
    <w:rsid w:val="00AF576F"/>
    <w:rsid w:val="00AF5D78"/>
    <w:rsid w:val="00B02FB8"/>
    <w:rsid w:val="00B2129A"/>
    <w:rsid w:val="00B27FD8"/>
    <w:rsid w:val="00B310E5"/>
    <w:rsid w:val="00B34E82"/>
    <w:rsid w:val="00B4074E"/>
    <w:rsid w:val="00B42738"/>
    <w:rsid w:val="00B626DD"/>
    <w:rsid w:val="00B62737"/>
    <w:rsid w:val="00B71ADC"/>
    <w:rsid w:val="00B80750"/>
    <w:rsid w:val="00B83334"/>
    <w:rsid w:val="00B839C0"/>
    <w:rsid w:val="00B91B0E"/>
    <w:rsid w:val="00B95996"/>
    <w:rsid w:val="00BA3AF0"/>
    <w:rsid w:val="00BB070B"/>
    <w:rsid w:val="00BB07C2"/>
    <w:rsid w:val="00BB5F70"/>
    <w:rsid w:val="00BB6C5C"/>
    <w:rsid w:val="00BC2348"/>
    <w:rsid w:val="00BC3DA5"/>
    <w:rsid w:val="00BD145A"/>
    <w:rsid w:val="00BE200D"/>
    <w:rsid w:val="00BE401B"/>
    <w:rsid w:val="00BE6491"/>
    <w:rsid w:val="00C019F8"/>
    <w:rsid w:val="00C03932"/>
    <w:rsid w:val="00C03FC8"/>
    <w:rsid w:val="00C04461"/>
    <w:rsid w:val="00C127DA"/>
    <w:rsid w:val="00C17EE8"/>
    <w:rsid w:val="00C204B0"/>
    <w:rsid w:val="00C20AAD"/>
    <w:rsid w:val="00C20FED"/>
    <w:rsid w:val="00C34BAE"/>
    <w:rsid w:val="00C52A86"/>
    <w:rsid w:val="00C6119C"/>
    <w:rsid w:val="00C70565"/>
    <w:rsid w:val="00C83B47"/>
    <w:rsid w:val="00C85B6B"/>
    <w:rsid w:val="00CA2DCD"/>
    <w:rsid w:val="00CA4D35"/>
    <w:rsid w:val="00CD384E"/>
    <w:rsid w:val="00CE092A"/>
    <w:rsid w:val="00CE5065"/>
    <w:rsid w:val="00CF3774"/>
    <w:rsid w:val="00CF6C5E"/>
    <w:rsid w:val="00D01C6E"/>
    <w:rsid w:val="00D05F8C"/>
    <w:rsid w:val="00D21D95"/>
    <w:rsid w:val="00D3128B"/>
    <w:rsid w:val="00D32B6C"/>
    <w:rsid w:val="00D32F6B"/>
    <w:rsid w:val="00D42264"/>
    <w:rsid w:val="00D44A4B"/>
    <w:rsid w:val="00D46FC3"/>
    <w:rsid w:val="00D4758D"/>
    <w:rsid w:val="00D547B2"/>
    <w:rsid w:val="00D6223E"/>
    <w:rsid w:val="00D6241E"/>
    <w:rsid w:val="00D62E7F"/>
    <w:rsid w:val="00D62F80"/>
    <w:rsid w:val="00D67E00"/>
    <w:rsid w:val="00D82169"/>
    <w:rsid w:val="00D83FC9"/>
    <w:rsid w:val="00DB7DE6"/>
    <w:rsid w:val="00DC2613"/>
    <w:rsid w:val="00DC56E9"/>
    <w:rsid w:val="00DC70A0"/>
    <w:rsid w:val="00DE635E"/>
    <w:rsid w:val="00DF07C8"/>
    <w:rsid w:val="00DF65A9"/>
    <w:rsid w:val="00DF66EF"/>
    <w:rsid w:val="00E002AD"/>
    <w:rsid w:val="00E00EA6"/>
    <w:rsid w:val="00E01E67"/>
    <w:rsid w:val="00E0699B"/>
    <w:rsid w:val="00E11B17"/>
    <w:rsid w:val="00E12B80"/>
    <w:rsid w:val="00E30E6A"/>
    <w:rsid w:val="00E334A6"/>
    <w:rsid w:val="00E42D71"/>
    <w:rsid w:val="00E4728B"/>
    <w:rsid w:val="00E52BF7"/>
    <w:rsid w:val="00E65697"/>
    <w:rsid w:val="00E6612D"/>
    <w:rsid w:val="00E7461D"/>
    <w:rsid w:val="00E74766"/>
    <w:rsid w:val="00E82177"/>
    <w:rsid w:val="00E875DC"/>
    <w:rsid w:val="00E92BC3"/>
    <w:rsid w:val="00E96606"/>
    <w:rsid w:val="00E97453"/>
    <w:rsid w:val="00EA1EDE"/>
    <w:rsid w:val="00EA5711"/>
    <w:rsid w:val="00EA691B"/>
    <w:rsid w:val="00EB1C63"/>
    <w:rsid w:val="00EB2213"/>
    <w:rsid w:val="00EC4082"/>
    <w:rsid w:val="00EC67D7"/>
    <w:rsid w:val="00ED6FAF"/>
    <w:rsid w:val="00ED74BC"/>
    <w:rsid w:val="00EF5628"/>
    <w:rsid w:val="00EF5EB0"/>
    <w:rsid w:val="00EF5F8C"/>
    <w:rsid w:val="00F02577"/>
    <w:rsid w:val="00F07968"/>
    <w:rsid w:val="00F11AAD"/>
    <w:rsid w:val="00F13F54"/>
    <w:rsid w:val="00F222B8"/>
    <w:rsid w:val="00F226DA"/>
    <w:rsid w:val="00F24525"/>
    <w:rsid w:val="00F31AE0"/>
    <w:rsid w:val="00F34D1B"/>
    <w:rsid w:val="00F421E1"/>
    <w:rsid w:val="00F427BE"/>
    <w:rsid w:val="00F4374F"/>
    <w:rsid w:val="00F44A8B"/>
    <w:rsid w:val="00F60DD5"/>
    <w:rsid w:val="00F656BD"/>
    <w:rsid w:val="00F65C93"/>
    <w:rsid w:val="00F66164"/>
    <w:rsid w:val="00F7255C"/>
    <w:rsid w:val="00F72D20"/>
    <w:rsid w:val="00F76C70"/>
    <w:rsid w:val="00F8136A"/>
    <w:rsid w:val="00F90228"/>
    <w:rsid w:val="00FA1F5B"/>
    <w:rsid w:val="00FA6251"/>
    <w:rsid w:val="00FB6322"/>
    <w:rsid w:val="00FC6048"/>
    <w:rsid w:val="00FC70C2"/>
    <w:rsid w:val="00FC7D11"/>
    <w:rsid w:val="00FD08CC"/>
    <w:rsid w:val="00FD14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B27F04"/>
  <w15:docId w15:val="{6F8D9D1E-333F-4A04-9D13-6760BD442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1"/>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9D5C05"/>
    <w:pPr>
      <w:keepNext/>
      <w:numPr>
        <w:ilvl w:val="1"/>
        <w:numId w:val="1"/>
      </w:numPr>
      <w:spacing w:before="120" w:after="120"/>
      <w:outlineLvl w:val="1"/>
    </w:pPr>
    <w:rPr>
      <w:rFonts w:eastAsia="Calibri" w:cs="Arial"/>
      <w:b/>
      <w:bCs/>
      <w:iCs/>
      <w:szCs w:val="28"/>
      <w:lang w:eastAsia="en-US"/>
    </w:rPr>
  </w:style>
  <w:style w:type="paragraph" w:styleId="Nagwek3">
    <w:name w:val="heading 3"/>
    <w:basedOn w:val="Normalny"/>
    <w:next w:val="Normalny"/>
    <w:link w:val="Nagwek3Znak"/>
    <w:qFormat/>
    <w:rsid w:val="00E0699B"/>
    <w:pPr>
      <w:keepNext/>
      <w:numPr>
        <w:ilvl w:val="2"/>
        <w:numId w:val="1"/>
      </w:numPr>
      <w:spacing w:before="240" w:after="60"/>
      <w:outlineLvl w:val="2"/>
    </w:pPr>
    <w:rPr>
      <w:rFonts w:ascii="Arial" w:eastAsia="Calibri" w:hAnsi="Arial" w:cs="Arial"/>
      <w:b/>
      <w:bCs/>
      <w:szCs w:val="26"/>
      <w:lang w:eastAsia="en-US"/>
    </w:rPr>
  </w:style>
  <w:style w:type="paragraph" w:styleId="Nagwek4">
    <w:name w:val="heading 4"/>
    <w:basedOn w:val="Normalny"/>
    <w:next w:val="Normalny"/>
    <w:link w:val="Nagwek4Znak"/>
    <w:uiPriority w:val="9"/>
    <w:unhideWhenUsed/>
    <w:qFormat/>
    <w:rsid w:val="009D5C05"/>
    <w:pPr>
      <w:keepNext/>
      <w:keepLines/>
      <w:spacing w:before="200"/>
      <w:ind w:firstLine="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9D5C05"/>
    <w:rPr>
      <w:rFonts w:eastAsia="Calibri" w:cs="Arial"/>
      <w:b/>
      <w:bCs/>
      <w:iCs/>
      <w:szCs w:val="28"/>
    </w:rPr>
  </w:style>
  <w:style w:type="character" w:customStyle="1" w:styleId="Nagwek3Znak">
    <w:name w:val="Nagłówek 3 Znak"/>
    <w:basedOn w:val="Domylnaczcionkaakapitu"/>
    <w:link w:val="Nagwek3"/>
    <w:rsid w:val="00E0699B"/>
    <w:rPr>
      <w:rFonts w:ascii="Arial" w:eastAsia="Calibri" w:hAnsi="Arial"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56787614">
          <w:marLeft w:val="0"/>
          <w:marRight w:val="0"/>
          <w:marTop w:val="0"/>
          <w:marBottom w:val="0"/>
          <w:divBdr>
            <w:top w:val="none" w:sz="0" w:space="0" w:color="auto"/>
            <w:left w:val="none" w:sz="0" w:space="0" w:color="auto"/>
            <w:bottom w:val="none" w:sz="0" w:space="0" w:color="auto"/>
            <w:right w:val="none" w:sz="0" w:space="0" w:color="auto"/>
          </w:divBdr>
        </w:div>
        <w:div w:id="215312561">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fontTable" Target="fontTable.xml"/><Relationship Id="rId21" Type="http://schemas.openxmlformats.org/officeDocument/2006/relationships/image" Target="media/image11.emf"/><Relationship Id="rId34" Type="http://schemas.openxmlformats.org/officeDocument/2006/relationships/hyperlink" Target="https://docs.microsoft.com/en-gb/dotnet/framework/wpf/advanced/xaml-overview-wpf"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hyperlink" Target="http://gs.statcounter.com/os-market-share/desktop/worldwide"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docs.microsoft.com/pl-pl/dotnet/csharp/getting-started/introduction-to-the-csharp-language-and-the-net-framework"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056B82-5E0F-4374-95FA-104021564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1</Pages>
  <Words>6249</Words>
  <Characters>37498</Characters>
  <Application>Microsoft Office Word</Application>
  <DocSecurity>0</DocSecurity>
  <Lines>312</Lines>
  <Paragraphs>87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Marcin Szczepanek</dc:creator>
  <cp:lastModifiedBy>Marek Jakóbiak</cp:lastModifiedBy>
  <cp:revision>118</cp:revision>
  <cp:lastPrinted>2019-03-19T20:50:00Z</cp:lastPrinted>
  <dcterms:created xsi:type="dcterms:W3CDTF">2019-04-06T10:53:00Z</dcterms:created>
  <dcterms:modified xsi:type="dcterms:W3CDTF">2019-04-18T22:05:00Z</dcterms:modified>
</cp:coreProperties>
</file>